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103" w:rsidRPr="00BB798F" w:rsidRDefault="004A623B">
      <w:pPr>
        <w:spacing w:after="0" w:line="408" w:lineRule="auto"/>
        <w:ind w:left="120"/>
        <w:jc w:val="center"/>
        <w:rPr>
          <w:lang w:val="ru-RU"/>
        </w:rPr>
      </w:pPr>
      <w:bookmarkStart w:id="0" w:name="block-21510592"/>
      <w:r w:rsidRPr="00BB798F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F22103" w:rsidRPr="00BB798F" w:rsidRDefault="004A623B">
      <w:pPr>
        <w:spacing w:after="0" w:line="408" w:lineRule="auto"/>
        <w:ind w:left="120"/>
        <w:jc w:val="center"/>
        <w:rPr>
          <w:lang w:val="ru-RU"/>
        </w:rPr>
      </w:pPr>
      <w:r w:rsidRPr="00BB798F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099227ef-7029-4079-ae60-1c1e725042d4"/>
      <w:r w:rsidRPr="00BB798F">
        <w:rPr>
          <w:rFonts w:ascii="Times New Roman" w:hAnsi="Times New Roman"/>
          <w:b/>
          <w:color w:val="000000"/>
          <w:sz w:val="28"/>
          <w:lang w:val="ru-RU"/>
        </w:rPr>
        <w:t>Департамент общего образования Томской области</w:t>
      </w:r>
      <w:bookmarkEnd w:id="1"/>
      <w:r w:rsidRPr="00BB798F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F22103" w:rsidRPr="00BB798F" w:rsidRDefault="004A623B">
      <w:pPr>
        <w:spacing w:after="0" w:line="408" w:lineRule="auto"/>
        <w:ind w:left="120"/>
        <w:jc w:val="center"/>
        <w:rPr>
          <w:lang w:val="ru-RU"/>
        </w:rPr>
      </w:pPr>
      <w:r w:rsidRPr="00BB798F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60108ef9-761b-4d5f-b35a-43765278bc23"/>
      <w:r w:rsidRPr="00BB798F">
        <w:rPr>
          <w:rFonts w:ascii="Times New Roman" w:hAnsi="Times New Roman"/>
          <w:b/>
          <w:color w:val="000000"/>
          <w:sz w:val="28"/>
          <w:lang w:val="ru-RU"/>
        </w:rPr>
        <w:t>Администрация Первомайского района</w:t>
      </w:r>
      <w:bookmarkEnd w:id="2"/>
      <w:r w:rsidRPr="00BB798F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BB798F">
        <w:rPr>
          <w:rFonts w:ascii="Times New Roman" w:hAnsi="Times New Roman"/>
          <w:color w:val="000000"/>
          <w:sz w:val="28"/>
          <w:lang w:val="ru-RU"/>
        </w:rPr>
        <w:t>​</w:t>
      </w:r>
    </w:p>
    <w:p w:rsidR="00F22103" w:rsidRPr="00BB798F" w:rsidRDefault="004A623B">
      <w:pPr>
        <w:spacing w:after="0" w:line="408" w:lineRule="auto"/>
        <w:ind w:left="120"/>
        <w:jc w:val="center"/>
        <w:rPr>
          <w:lang w:val="ru-RU"/>
        </w:rPr>
      </w:pPr>
      <w:r w:rsidRPr="00BB798F">
        <w:rPr>
          <w:rFonts w:ascii="Times New Roman" w:hAnsi="Times New Roman"/>
          <w:b/>
          <w:color w:val="000000"/>
          <w:sz w:val="28"/>
          <w:lang w:val="ru-RU"/>
        </w:rPr>
        <w:t>МБОУ Березовская СОШ Первомайского района</w:t>
      </w:r>
    </w:p>
    <w:p w:rsidR="00F22103" w:rsidRPr="00BB798F" w:rsidRDefault="00F22103">
      <w:pPr>
        <w:spacing w:after="0"/>
        <w:ind w:left="120"/>
        <w:rPr>
          <w:lang w:val="ru-RU"/>
        </w:rPr>
      </w:pPr>
    </w:p>
    <w:p w:rsidR="00F22103" w:rsidRPr="00BB798F" w:rsidRDefault="00F22103">
      <w:pPr>
        <w:spacing w:after="0"/>
        <w:ind w:left="120"/>
        <w:rPr>
          <w:lang w:val="ru-RU"/>
        </w:rPr>
      </w:pPr>
    </w:p>
    <w:p w:rsidR="00F22103" w:rsidRPr="00BB798F" w:rsidRDefault="00F22103">
      <w:pPr>
        <w:spacing w:after="0"/>
        <w:ind w:left="120"/>
        <w:rPr>
          <w:lang w:val="ru-RU"/>
        </w:rPr>
      </w:pPr>
    </w:p>
    <w:p w:rsidR="00F22103" w:rsidRPr="00BB798F" w:rsidRDefault="00F22103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BB798F" w:rsidTr="000D4161">
        <w:tc>
          <w:tcPr>
            <w:tcW w:w="3114" w:type="dxa"/>
          </w:tcPr>
          <w:p w:rsidR="00C53FFE" w:rsidRPr="0040209D" w:rsidRDefault="004A623B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4A623B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на </w:t>
            </w: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заседании</w:t>
            </w:r>
            <w:proofErr w:type="gram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методического Совета</w:t>
            </w:r>
          </w:p>
          <w:p w:rsidR="004E6975" w:rsidRDefault="004A623B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Default="00BB798F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C53FFE" w:rsidRPr="0040209D" w:rsidRDefault="004A623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4A623B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4A623B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</w:t>
            </w: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.д</w:t>
            </w:r>
            <w:proofErr w:type="gram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иректора по УВР</w:t>
            </w:r>
          </w:p>
          <w:p w:rsidR="004E6975" w:rsidRDefault="004A623B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4A623B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Хныкова Т.С.</w:t>
            </w:r>
          </w:p>
          <w:p w:rsidR="004E6975" w:rsidRDefault="00BB798F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C53FFE" w:rsidRPr="0040209D" w:rsidRDefault="004A623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4A623B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4A623B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0E6D86" w:rsidRDefault="004A623B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4A623B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Удекюль Т.А.</w:t>
            </w:r>
          </w:p>
          <w:p w:rsidR="000E6D86" w:rsidRDefault="00BB798F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 </w:t>
            </w:r>
            <w:r w:rsidR="004A623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            </w:t>
            </w:r>
            <w:proofErr w:type="gramStart"/>
            <w:r w:rsidR="004A623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</w:t>
            </w:r>
            <w:proofErr w:type="gramEnd"/>
            <w:r w:rsidR="004A623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C53FFE" w:rsidRPr="0040209D" w:rsidRDefault="004A623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F22103" w:rsidRPr="00BB798F" w:rsidRDefault="00F22103">
      <w:pPr>
        <w:spacing w:after="0"/>
        <w:ind w:left="120"/>
        <w:rPr>
          <w:lang w:val="ru-RU"/>
        </w:rPr>
      </w:pPr>
    </w:p>
    <w:p w:rsidR="00F22103" w:rsidRPr="00BB798F" w:rsidRDefault="004A623B">
      <w:pPr>
        <w:spacing w:after="0"/>
        <w:ind w:left="120"/>
        <w:rPr>
          <w:lang w:val="ru-RU"/>
        </w:rPr>
      </w:pPr>
      <w:r w:rsidRPr="00BB798F">
        <w:rPr>
          <w:rFonts w:ascii="Times New Roman" w:hAnsi="Times New Roman"/>
          <w:color w:val="000000"/>
          <w:sz w:val="28"/>
          <w:lang w:val="ru-RU"/>
        </w:rPr>
        <w:t>‌</w:t>
      </w:r>
    </w:p>
    <w:p w:rsidR="00F22103" w:rsidRPr="00BB798F" w:rsidRDefault="00F22103">
      <w:pPr>
        <w:spacing w:after="0"/>
        <w:ind w:left="120"/>
        <w:rPr>
          <w:lang w:val="ru-RU"/>
        </w:rPr>
      </w:pPr>
    </w:p>
    <w:p w:rsidR="00F22103" w:rsidRPr="00BB798F" w:rsidRDefault="00F22103">
      <w:pPr>
        <w:spacing w:after="0"/>
        <w:ind w:left="120"/>
        <w:rPr>
          <w:lang w:val="ru-RU"/>
        </w:rPr>
      </w:pPr>
    </w:p>
    <w:p w:rsidR="00F22103" w:rsidRPr="00BB798F" w:rsidRDefault="00F22103">
      <w:pPr>
        <w:spacing w:after="0"/>
        <w:ind w:left="120"/>
        <w:rPr>
          <w:lang w:val="ru-RU"/>
        </w:rPr>
      </w:pPr>
    </w:p>
    <w:p w:rsidR="00F22103" w:rsidRPr="00BB798F" w:rsidRDefault="004A623B">
      <w:pPr>
        <w:spacing w:after="0" w:line="408" w:lineRule="auto"/>
        <w:ind w:left="120"/>
        <w:jc w:val="center"/>
        <w:rPr>
          <w:lang w:val="ru-RU"/>
        </w:rPr>
      </w:pPr>
      <w:r w:rsidRPr="00BB798F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F22103" w:rsidRPr="00BB798F" w:rsidRDefault="004A623B">
      <w:pPr>
        <w:spacing w:after="0" w:line="408" w:lineRule="auto"/>
        <w:ind w:left="120"/>
        <w:jc w:val="center"/>
        <w:rPr>
          <w:lang w:val="ru-RU"/>
        </w:rPr>
      </w:pPr>
      <w:r w:rsidRPr="00BB798F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BB798F">
        <w:rPr>
          <w:rFonts w:ascii="Times New Roman" w:hAnsi="Times New Roman"/>
          <w:color w:val="000000"/>
          <w:sz w:val="28"/>
          <w:lang w:val="ru-RU"/>
        </w:rPr>
        <w:t xml:space="preserve"> 2866377)</w:t>
      </w:r>
    </w:p>
    <w:p w:rsidR="00F22103" w:rsidRPr="00BB798F" w:rsidRDefault="00F22103">
      <w:pPr>
        <w:spacing w:after="0"/>
        <w:ind w:left="120"/>
        <w:jc w:val="center"/>
        <w:rPr>
          <w:lang w:val="ru-RU"/>
        </w:rPr>
      </w:pPr>
    </w:p>
    <w:p w:rsidR="00F22103" w:rsidRPr="00BB798F" w:rsidRDefault="004A623B">
      <w:pPr>
        <w:spacing w:after="0" w:line="408" w:lineRule="auto"/>
        <w:ind w:left="120"/>
        <w:jc w:val="center"/>
        <w:rPr>
          <w:lang w:val="ru-RU"/>
        </w:rPr>
      </w:pPr>
      <w:r w:rsidRPr="00BB798F">
        <w:rPr>
          <w:rFonts w:ascii="Times New Roman" w:hAnsi="Times New Roman"/>
          <w:b/>
          <w:color w:val="000000"/>
          <w:sz w:val="28"/>
          <w:lang w:val="ru-RU"/>
        </w:rPr>
        <w:t>учебного предмета «Геометрия. Базовый уровень»</w:t>
      </w:r>
    </w:p>
    <w:p w:rsidR="00F22103" w:rsidRPr="00BB798F" w:rsidRDefault="004A623B">
      <w:pPr>
        <w:spacing w:after="0" w:line="408" w:lineRule="auto"/>
        <w:ind w:left="120"/>
        <w:jc w:val="center"/>
        <w:rPr>
          <w:lang w:val="ru-RU"/>
        </w:rPr>
      </w:pPr>
      <w:r w:rsidRPr="00BB798F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:rsidR="00F22103" w:rsidRPr="00BB798F" w:rsidRDefault="00F22103">
      <w:pPr>
        <w:spacing w:after="0"/>
        <w:ind w:left="120"/>
        <w:jc w:val="center"/>
        <w:rPr>
          <w:lang w:val="ru-RU"/>
        </w:rPr>
      </w:pPr>
    </w:p>
    <w:p w:rsidR="00F22103" w:rsidRPr="00BB798F" w:rsidRDefault="00F22103">
      <w:pPr>
        <w:spacing w:after="0"/>
        <w:ind w:left="120"/>
        <w:jc w:val="center"/>
        <w:rPr>
          <w:lang w:val="ru-RU"/>
        </w:rPr>
      </w:pPr>
    </w:p>
    <w:p w:rsidR="00F22103" w:rsidRPr="00BB798F" w:rsidRDefault="00F22103">
      <w:pPr>
        <w:spacing w:after="0"/>
        <w:ind w:left="120"/>
        <w:jc w:val="center"/>
        <w:rPr>
          <w:lang w:val="ru-RU"/>
        </w:rPr>
      </w:pPr>
    </w:p>
    <w:p w:rsidR="00F22103" w:rsidRPr="00BB798F" w:rsidRDefault="00F22103">
      <w:pPr>
        <w:spacing w:after="0"/>
        <w:ind w:left="120"/>
        <w:jc w:val="center"/>
        <w:rPr>
          <w:lang w:val="ru-RU"/>
        </w:rPr>
      </w:pPr>
    </w:p>
    <w:p w:rsidR="00F22103" w:rsidRPr="00BB798F" w:rsidRDefault="00F22103">
      <w:pPr>
        <w:spacing w:after="0"/>
        <w:ind w:left="120"/>
        <w:jc w:val="center"/>
        <w:rPr>
          <w:lang w:val="ru-RU"/>
        </w:rPr>
      </w:pPr>
    </w:p>
    <w:p w:rsidR="00F22103" w:rsidRPr="00BB798F" w:rsidRDefault="00F22103">
      <w:pPr>
        <w:spacing w:after="0"/>
        <w:ind w:left="120"/>
        <w:jc w:val="center"/>
        <w:rPr>
          <w:lang w:val="ru-RU"/>
        </w:rPr>
      </w:pPr>
    </w:p>
    <w:p w:rsidR="00F22103" w:rsidRPr="00BB798F" w:rsidRDefault="00F22103">
      <w:pPr>
        <w:spacing w:after="0"/>
        <w:ind w:left="120"/>
        <w:jc w:val="center"/>
        <w:rPr>
          <w:lang w:val="ru-RU"/>
        </w:rPr>
      </w:pPr>
    </w:p>
    <w:p w:rsidR="00F22103" w:rsidRPr="00BB798F" w:rsidRDefault="00F22103">
      <w:pPr>
        <w:spacing w:after="0"/>
        <w:ind w:left="120"/>
        <w:jc w:val="center"/>
        <w:rPr>
          <w:lang w:val="ru-RU"/>
        </w:rPr>
      </w:pPr>
    </w:p>
    <w:p w:rsidR="00F22103" w:rsidRPr="00BB798F" w:rsidRDefault="00F22103">
      <w:pPr>
        <w:spacing w:after="0"/>
        <w:ind w:left="120"/>
        <w:jc w:val="center"/>
        <w:rPr>
          <w:lang w:val="ru-RU"/>
        </w:rPr>
      </w:pPr>
    </w:p>
    <w:p w:rsidR="00F22103" w:rsidRPr="00BB798F" w:rsidRDefault="00F22103">
      <w:pPr>
        <w:spacing w:after="0"/>
        <w:ind w:left="120"/>
        <w:jc w:val="center"/>
        <w:rPr>
          <w:lang w:val="ru-RU"/>
        </w:rPr>
      </w:pPr>
    </w:p>
    <w:p w:rsidR="00F22103" w:rsidRPr="00BB798F" w:rsidRDefault="00F22103">
      <w:pPr>
        <w:spacing w:after="0"/>
        <w:ind w:left="120"/>
        <w:jc w:val="center"/>
        <w:rPr>
          <w:lang w:val="ru-RU"/>
        </w:rPr>
      </w:pPr>
    </w:p>
    <w:p w:rsidR="00F22103" w:rsidRPr="00BB798F" w:rsidRDefault="00F22103">
      <w:pPr>
        <w:spacing w:after="0"/>
        <w:ind w:left="120"/>
        <w:jc w:val="center"/>
        <w:rPr>
          <w:lang w:val="ru-RU"/>
        </w:rPr>
      </w:pPr>
    </w:p>
    <w:p w:rsidR="00F22103" w:rsidRPr="00BB798F" w:rsidRDefault="004A623B">
      <w:pPr>
        <w:spacing w:after="0"/>
        <w:ind w:left="120"/>
        <w:jc w:val="center"/>
        <w:rPr>
          <w:lang w:val="ru-RU"/>
        </w:rPr>
      </w:pPr>
      <w:r w:rsidRPr="00BB798F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36d5ed29-4355-44c3-96c9-68a638030246"/>
      <w:r w:rsidRPr="00BB798F">
        <w:rPr>
          <w:rFonts w:ascii="Times New Roman" w:hAnsi="Times New Roman"/>
          <w:b/>
          <w:color w:val="000000"/>
          <w:sz w:val="28"/>
          <w:lang w:val="ru-RU"/>
        </w:rPr>
        <w:t>д</w:t>
      </w:r>
      <w:proofErr w:type="gramStart"/>
      <w:r w:rsidRPr="00BB798F">
        <w:rPr>
          <w:rFonts w:ascii="Times New Roman" w:hAnsi="Times New Roman"/>
          <w:b/>
          <w:color w:val="000000"/>
          <w:sz w:val="28"/>
          <w:lang w:val="ru-RU"/>
        </w:rPr>
        <w:t>.Б</w:t>
      </w:r>
      <w:proofErr w:type="gramEnd"/>
      <w:r w:rsidRPr="00BB798F">
        <w:rPr>
          <w:rFonts w:ascii="Times New Roman" w:hAnsi="Times New Roman"/>
          <w:b/>
          <w:color w:val="000000"/>
          <w:sz w:val="28"/>
          <w:lang w:val="ru-RU"/>
        </w:rPr>
        <w:t>ерезовка</w:t>
      </w:r>
      <w:bookmarkEnd w:id="3"/>
      <w:r w:rsidRPr="00BB798F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6f91944c-d6af-4ef1-8ebb-72a7d3f52a1b"/>
      <w:r w:rsidRPr="00BB798F">
        <w:rPr>
          <w:rFonts w:ascii="Times New Roman" w:hAnsi="Times New Roman"/>
          <w:b/>
          <w:color w:val="000000"/>
          <w:sz w:val="28"/>
          <w:lang w:val="ru-RU"/>
        </w:rPr>
        <w:t>2023-2024</w:t>
      </w:r>
      <w:bookmarkEnd w:id="4"/>
      <w:r w:rsidRPr="00BB798F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BB798F">
        <w:rPr>
          <w:rFonts w:ascii="Times New Roman" w:hAnsi="Times New Roman"/>
          <w:color w:val="000000"/>
          <w:sz w:val="28"/>
          <w:lang w:val="ru-RU"/>
        </w:rPr>
        <w:t>​</w:t>
      </w:r>
    </w:p>
    <w:p w:rsidR="00F22103" w:rsidRPr="00BB798F" w:rsidRDefault="00F22103">
      <w:pPr>
        <w:rPr>
          <w:lang w:val="ru-RU"/>
        </w:rPr>
        <w:sectPr w:rsidR="00F22103" w:rsidRPr="00BB798F">
          <w:pgSz w:w="11906" w:h="16383"/>
          <w:pgMar w:top="1134" w:right="850" w:bottom="1134" w:left="1701" w:header="720" w:footer="720" w:gutter="0"/>
          <w:cols w:space="720"/>
        </w:sectPr>
      </w:pPr>
    </w:p>
    <w:p w:rsidR="00F22103" w:rsidRPr="00BB798F" w:rsidRDefault="004A623B" w:rsidP="00BB798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block-21510591"/>
      <w:bookmarkEnd w:id="0"/>
      <w:r w:rsidRPr="00BB798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F22103" w:rsidRPr="00BB798F" w:rsidRDefault="00F2210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22103" w:rsidRPr="00BB798F" w:rsidRDefault="004A62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Рабочая программа учебного курса «Геометрия» базового уровня для обучающихся 10 –11 классов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предъявляемых к</w:t>
      </w: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математическому образованию, и традиций российского образования.</w:t>
      </w:r>
      <w:proofErr w:type="gramEnd"/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</w:t>
      </w: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ого развития личности </w:t>
      </w:r>
      <w:proofErr w:type="gramStart"/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</w:t>
      </w:r>
    </w:p>
    <w:p w:rsidR="00F22103" w:rsidRPr="00BB798F" w:rsidRDefault="00F2210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22103" w:rsidRPr="00BB798F" w:rsidRDefault="004A623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798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ЦЕЛИ ИЗУЧЕНИЯ УЧЕБНОГО КУРСА</w:t>
      </w:r>
    </w:p>
    <w:p w:rsidR="00F22103" w:rsidRPr="00BB798F" w:rsidRDefault="00F2210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22103" w:rsidRPr="00BB798F" w:rsidRDefault="004A62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Важность учебного курса геометрии на уровне среднего общего образования обусловлена практической значимостью метапредметных и предметных результатов обучения </w:t>
      </w:r>
      <w:proofErr w:type="gramStart"/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>геометрии</w:t>
      </w:r>
      <w:proofErr w:type="gramEnd"/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направлении личност</w:t>
      </w: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ного развития обучающихся, формирования функциональной математической грамотности, изучения других учебных дисциплин. </w:t>
      </w:r>
      <w:proofErr w:type="gramStart"/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Развитие у обучающихся правильных представлений о сущности и происхождении геометрических абстракций, соотношении реального и идеального, </w:t>
      </w: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характере отражения математической наукой явлений и процессов реального мира, месте геометрии в системе наук и роли математического моделирования в научном познании и в практике способствует формированию научного мировоззрения учащихся, а также качеств мыш</w:t>
      </w: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ления, необходимых для адаптации в современном обществе.</w:t>
      </w:r>
      <w:proofErr w:type="gramEnd"/>
    </w:p>
    <w:p w:rsidR="00F22103" w:rsidRPr="00BB798F" w:rsidRDefault="004A62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Геометрия является одним из базовых предметов на </w:t>
      </w:r>
      <w:proofErr w:type="gramStart"/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>уровне</w:t>
      </w:r>
      <w:proofErr w:type="gramEnd"/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среднего общего образования, так как обеспечивает возможность изучения как дисциплин естественно-научной направленности, так и гуманитарной. </w:t>
      </w:r>
    </w:p>
    <w:p w:rsidR="00F22103" w:rsidRPr="00BB798F" w:rsidRDefault="004A62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>Л</w:t>
      </w: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огическое мышление, формируемое при изучении </w:t>
      </w:r>
      <w:proofErr w:type="gramStart"/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обучающимися</w:t>
      </w:r>
      <w:proofErr w:type="gramEnd"/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понятийных основ геометрии и построении цепочки логических утверждений в ходе решения геометрических задач, умение выдвигать и опровергать гипотезы непосредственно используются при решении задач ест</w:t>
      </w: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>ественно-научного цикла, в частности из курса физики.</w:t>
      </w:r>
    </w:p>
    <w:p w:rsidR="00F22103" w:rsidRPr="00BB798F" w:rsidRDefault="004A62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ориентироваться в пространстве играет существенную роль во всех областях деятельности человека. Ориентация человека во времени и пространстве ― необходимое условие его социального бытия, форма от</w:t>
      </w: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ражения окружающего мира, условие успешного познания и активного преобразования действительности. </w:t>
      </w:r>
      <w:proofErr w:type="gramStart"/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Оперирование пространственными образами объединяет разные виды учебной и трудовой деятельности, является одним из профессионально важных качеств, поэтому акту</w:t>
      </w: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альна задача формирования у обучающихся пространственного мышления как разновидности образного мышления ― существенного компонента в подготовке к практической деятельности по многим направлениям. </w:t>
      </w:r>
      <w:proofErr w:type="gramEnd"/>
    </w:p>
    <w:p w:rsidR="00F22103" w:rsidRPr="00BB798F" w:rsidRDefault="004A62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Цель освоения программы учебного курса «Геометрия» на базов</w:t>
      </w: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ом уровне обучения – общеобразовательное и общекультурное развитие обучающихся через обеспечение возможности приобретения и использования систематических геометрических знаний и действий, специфичных геометрии, возможности успешного продолжения образования</w:t>
      </w: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 специальностям, не связанным с прикладным использованием геометрии.</w:t>
      </w:r>
    </w:p>
    <w:p w:rsidR="00F22103" w:rsidRPr="00BB798F" w:rsidRDefault="004A62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Программа по геометрии на базовом </w:t>
      </w:r>
      <w:proofErr w:type="gramStart"/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>уровне</w:t>
      </w:r>
      <w:proofErr w:type="gramEnd"/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предназначена для обучающихся средней школы, не испытывавших значительных затруднений на уровне основного </w:t>
      </w: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общего образования. Таким образом, об</w:t>
      </w: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учающиеся на базовом </w:t>
      </w:r>
      <w:proofErr w:type="gramStart"/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>уровне</w:t>
      </w:r>
      <w:proofErr w:type="gramEnd"/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должны освоить общие математические умения, связанные со спецификой геометрии и необходимые для жизни в современном обществе. Кроме этого, они имеют возможность изучить геометрию более глубоко, если в дальнейшем возникнет необхо</w:t>
      </w: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димость в геометрических знаниях в профессиональной деятельности.</w:t>
      </w:r>
    </w:p>
    <w:p w:rsidR="00F22103" w:rsidRPr="00BB798F" w:rsidRDefault="004A62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Достижение цели освоения программы обеспечивается решением соответствующих задач. Приоритетными задачами освоения курса «Геометрии» на базовом уровне в 10―11 классах являются: </w:t>
      </w:r>
    </w:p>
    <w:p w:rsidR="00F22103" w:rsidRPr="00BB798F" w:rsidRDefault="004A623B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формирование </w:t>
      </w: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представления о геометрии как части мировой культуры и осознание её взаимосвязи с окружающим миром;</w:t>
      </w:r>
    </w:p>
    <w:p w:rsidR="00F22103" w:rsidRPr="00BB798F" w:rsidRDefault="004A623B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представления о многогранниках и телах вращения как о важнейших математических моделях, позволяющих описывать и изучать разные явления окружающ</w:t>
      </w: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его мира; </w:t>
      </w:r>
    </w:p>
    <w:p w:rsidR="00F22103" w:rsidRPr="00BB798F" w:rsidRDefault="004A623B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формирование умения распознавать на </w:t>
      </w:r>
      <w:proofErr w:type="gramStart"/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чертежах</w:t>
      </w:r>
      <w:proofErr w:type="gramEnd"/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моделях и в реальном мире многогранники и тела вращения; </w:t>
      </w:r>
    </w:p>
    <w:p w:rsidR="00F22103" w:rsidRPr="00BB798F" w:rsidRDefault="004A623B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овладение методами решения задач на построения на </w:t>
      </w:r>
      <w:proofErr w:type="gramStart"/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изображениях</w:t>
      </w:r>
      <w:proofErr w:type="gramEnd"/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пространственных фигур; </w:t>
      </w:r>
    </w:p>
    <w:p w:rsidR="00F22103" w:rsidRPr="00BB798F" w:rsidRDefault="004A623B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умения оперировать основными понятиями о</w:t>
      </w: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многогранниках и телах вращения и их основными свойствами;</w:t>
      </w:r>
    </w:p>
    <w:p w:rsidR="00F22103" w:rsidRPr="00BB798F" w:rsidRDefault="004A623B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овладение алгоритмами решения основных типов задач; формирование умения проводить несложные доказательные рассуждения в ходе решения стереометрических задач и задач с практическим содержанием;</w:t>
      </w:r>
    </w:p>
    <w:p w:rsidR="00F22103" w:rsidRPr="00BB798F" w:rsidRDefault="004A623B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</w:t>
      </w: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витие интеллектуальных и творческих способностей обучающихся, познавательной активности, исследовательских умений, критичности мышления;</w:t>
      </w:r>
    </w:p>
    <w:p w:rsidR="00F22103" w:rsidRPr="00BB798F" w:rsidRDefault="004A623B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формирование функциональной грамотности, релевантной геометрии: умение распознавать проявления геометрических понятий, </w:t>
      </w: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объектов и закономерностей в реальных жизненных ситуациях и при изучении других учебных предметов, проявления зависимостей и закономерностей, формулировать их на языке геометрии и создавать геометрические модели, применять освоенный геометрический аппарат </w:t>
      </w: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>для решения практико-ориентированных задач, интерпретировать и оценивать полученные результаты.</w:t>
      </w:r>
    </w:p>
    <w:p w:rsidR="00F22103" w:rsidRPr="00BB798F" w:rsidRDefault="004A62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Отличительной особенностью программы является включение в курс стереометрии в начале его изучения задач, решаемых на уровне интуитивного познания, и определённы</w:t>
      </w: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 образом организованная работа над ними, что способствуют развитию логического и пространственного мышления, стимулирует протекание интуитивных процессов, мотивирует к дальнейшему изучению предмета. </w:t>
      </w:r>
    </w:p>
    <w:p w:rsidR="00F22103" w:rsidRPr="00BB798F" w:rsidRDefault="004A62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Предпочтение отдаётся наглядно-конструктивному методу о</w:t>
      </w: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>бучения, то есть теоретические знания имеют в своей основе чувственность предметно-практической деятельности. Развитие пространственных представлений у учащихся в курсе стереометрии проводится за счёт решения задач на создание пространственных образов и за</w:t>
      </w: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дач на оперирование пространственными образами. Создание образа проводится с опорой на наглядность, а оперирование образом – в условиях отвлечения от наглядности, мысленного изменения его исходного содержания. </w:t>
      </w:r>
    </w:p>
    <w:p w:rsidR="00F22103" w:rsidRPr="00BB798F" w:rsidRDefault="004A62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содержательные линии курса «Геометри</w:t>
      </w: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и» в 10–11 классах: «Многогранники», «Прямые и плоскости в пространстве», «Тела вращения», «Векторы и координаты в пространстве». Формирование логических умений распределяется не только </w:t>
      </w: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по содержательным линиям, но и по годам обучения на </w:t>
      </w:r>
      <w:proofErr w:type="gramStart"/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>уровне</w:t>
      </w:r>
      <w:proofErr w:type="gramEnd"/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среднего об</w:t>
      </w: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>щего образования.</w:t>
      </w:r>
    </w:p>
    <w:p w:rsidR="00F22103" w:rsidRPr="00BB798F" w:rsidRDefault="004A62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 образования, соответствующее предметным результатам освоения рабочей программы, распределённым по годам обучения, структурировано таким образом, чтобы овладение геометрическими понятиями и навыками осуществлялось последовательн</w:t>
      </w: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>о и поступательно, с соблюдением принципа преемственности, чтобы новые знания включались в общую систему геометрических представлений обучающихся, расширяя и углубляя её, образуя прочные множественные связи.</w:t>
      </w:r>
    </w:p>
    <w:p w:rsidR="00F22103" w:rsidRPr="00BB798F" w:rsidRDefault="00F2210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22103" w:rsidRPr="00BB798F" w:rsidRDefault="004A623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6" w:name="_Toc118726595"/>
      <w:bookmarkEnd w:id="6"/>
      <w:r w:rsidRPr="00BB798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МЕСТО УЧЕБНОГО КУРСА В УЧЕБНОМ ПЛАНЕ</w:t>
      </w:r>
    </w:p>
    <w:p w:rsidR="00F22103" w:rsidRPr="00BB798F" w:rsidRDefault="00F2210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22103" w:rsidRPr="00BB798F" w:rsidRDefault="004A62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 </w:t>
      </w: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геометрии отводится 2 часа в неделю в 10 классе и 1 час в неделю в 11 классе, всего за два года обучения - 102 учебных часа.</w:t>
      </w:r>
    </w:p>
    <w:p w:rsidR="00F22103" w:rsidRPr="00BB798F" w:rsidRDefault="00F22103">
      <w:pPr>
        <w:rPr>
          <w:rFonts w:ascii="Times New Roman" w:hAnsi="Times New Roman" w:cs="Times New Roman"/>
          <w:sz w:val="24"/>
          <w:szCs w:val="24"/>
          <w:lang w:val="ru-RU"/>
        </w:rPr>
        <w:sectPr w:rsidR="00F22103" w:rsidRPr="00BB798F">
          <w:pgSz w:w="11906" w:h="16383"/>
          <w:pgMar w:top="1134" w:right="850" w:bottom="1134" w:left="1701" w:header="720" w:footer="720" w:gutter="0"/>
          <w:cols w:space="720"/>
        </w:sectPr>
      </w:pPr>
    </w:p>
    <w:p w:rsidR="00F22103" w:rsidRPr="00BB798F" w:rsidRDefault="004A623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7" w:name="_Toc118726599"/>
      <w:bookmarkStart w:id="8" w:name="block-21510587"/>
      <w:bookmarkEnd w:id="5"/>
      <w:bookmarkEnd w:id="7"/>
      <w:r w:rsidRPr="00BB798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УЧЕБНОГО КУРСА</w:t>
      </w:r>
    </w:p>
    <w:p w:rsidR="00F22103" w:rsidRPr="00BB798F" w:rsidRDefault="00F2210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22103" w:rsidRPr="00BB798F" w:rsidRDefault="004A623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9" w:name="_Toc118726600"/>
      <w:bookmarkEnd w:id="9"/>
      <w:r w:rsidRPr="00BB798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10 КЛАСС</w:t>
      </w:r>
    </w:p>
    <w:p w:rsidR="00F22103" w:rsidRPr="00BB798F" w:rsidRDefault="00F2210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22103" w:rsidRPr="00BB798F" w:rsidRDefault="004A62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798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Прямые и плоскости в пространстве</w:t>
      </w:r>
    </w:p>
    <w:p w:rsidR="00F22103" w:rsidRPr="00BB798F" w:rsidRDefault="004A62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понятия стереометрии. Точка, прямая,</w:t>
      </w: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плоскость, пространство. Понятие об аксиоматическом построении стереометрии: аксиомы стереометрии и следствия из них.</w:t>
      </w:r>
    </w:p>
    <w:p w:rsidR="00F22103" w:rsidRPr="00BB798F" w:rsidRDefault="004A62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Взаимное расположение </w:t>
      </w:r>
      <w:proofErr w:type="gramStart"/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прямых</w:t>
      </w:r>
      <w:proofErr w:type="gramEnd"/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пространстве: пересекающиеся, параллельные и скрещивающиеся прямые. </w:t>
      </w:r>
      <w:proofErr w:type="gramStart"/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Параллельность прямых и плоскостей в п</w:t>
      </w: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ространстве: параллельные прямые в пространстве; параллельность трёх прямых; параллельность прямой и плоскости.</w:t>
      </w:r>
      <w:proofErr w:type="gramEnd"/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Углы с сонаправленными сторонами; угол </w:t>
      </w:r>
      <w:proofErr w:type="gramStart"/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между</w:t>
      </w:r>
      <w:proofErr w:type="gramEnd"/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прямыми в пространстве. Параллельность плоскостей: параллельные плоскости; свойства параллельных пл</w:t>
      </w: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оскостей. Простейшие пространственные фигуры на плоскости: тетраэдр, куб, параллелепипед; построение сечений.</w:t>
      </w:r>
    </w:p>
    <w:p w:rsidR="00F22103" w:rsidRPr="00BB798F" w:rsidRDefault="004A62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Перпендикулярность прямой и плоскости: перпендикулярные прямые в пространстве, прямые параллельные и перпендикулярные к плоскости, признак перпенд</w:t>
      </w: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икулярности прямой и плоскости, теорема о прямой перпендикулярной плоскости. Углы в пространстве: угол между прямой и плоскостью; двугранный угол, линейный угол двугранного угла. Перпендикуляр и наклонные: расстояние от точки до плоскости, расстояние от пр</w:t>
      </w: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ямой до плоскости, проекция фигуры на плоскость. Перпендикулярность плоскостей: признак перпендикулярности двух плоскостей. Теорема о трёх перпендикулярах. </w:t>
      </w:r>
    </w:p>
    <w:p w:rsidR="00F22103" w:rsidRPr="00BB798F" w:rsidRDefault="004A62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798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Многогранники</w:t>
      </w:r>
    </w:p>
    <w:p w:rsidR="00F22103" w:rsidRPr="00BB798F" w:rsidRDefault="004A62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многогранника, основные элементы многогранника, выпуклые и невыпуклые многогр</w:t>
      </w: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анники; развёртка многогранника. Призма: </w:t>
      </w:r>
      <w:r w:rsidRPr="00BB798F">
        <w:rPr>
          <w:rFonts w:ascii="Times New Roman" w:hAnsi="Times New Roman" w:cs="Times New Roman"/>
          <w:i/>
          <w:color w:val="000000"/>
          <w:sz w:val="24"/>
          <w:szCs w:val="24"/>
        </w:rPr>
        <w:t>n</w:t>
      </w:r>
      <w:r w:rsidRPr="00BB798F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-</w:t>
      </w: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угольная призма; грани и основания призмы; прямая и наклонная призмы; боковая и полная поверхность призмы. Параллелепипед, прямоугольный параллелепипед и его свойства. Пирамида: </w:t>
      </w:r>
      <w:r w:rsidRPr="00BB798F">
        <w:rPr>
          <w:rFonts w:ascii="Times New Roman" w:hAnsi="Times New Roman" w:cs="Times New Roman"/>
          <w:i/>
          <w:color w:val="000000"/>
          <w:sz w:val="24"/>
          <w:szCs w:val="24"/>
        </w:rPr>
        <w:t>n</w:t>
      </w: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>-угольная пирамида, грани и основа</w:t>
      </w: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ние пирамиды; боковая и полная поверхность пирамиды; правильная и усечённая пирамида. Элементы призмы и пирамиды. Правильные многогранники: понятие правильного многогранника; правильная призма и правильная пирамида; правильная треугольная пирамида и правил</w:t>
      </w: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>ьный тетраэдр; куб. Представление о правильных многогранниках: октаэдр, додекаэдр и икосаэдр. Сечения призмы и пирамиды.</w:t>
      </w:r>
    </w:p>
    <w:p w:rsidR="00F22103" w:rsidRPr="00BB798F" w:rsidRDefault="004A62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Симметрия в пространстве: симметрия относительно точки, прямой, плоскости. Элементы симметрии в пирамидах, параллелепипедах, правильных</w:t>
      </w: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многогранниках.</w:t>
      </w:r>
    </w:p>
    <w:p w:rsidR="00F22103" w:rsidRPr="00BB798F" w:rsidRDefault="004A62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Вычисление элементов многогранников: рёбра, диагонали, углы. Площадь боковой поверхности и полной поверхности прямой призмы, площадь оснований, теорема о боковой поверхности прямой призмы. Площадь боковой поверхности и поверхности правильн</w:t>
      </w: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ой пирамиды, теорема о площади усечённой пирамиды. Понятие об объёме. Объём пирамиды, призмы. </w:t>
      </w:r>
    </w:p>
    <w:p w:rsidR="00F22103" w:rsidRPr="00BB798F" w:rsidRDefault="004A62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Подобные тела в пространстве. Соотношения между площадями поверхностей, объёмами подобных тел.</w:t>
      </w:r>
    </w:p>
    <w:p w:rsidR="00F22103" w:rsidRPr="00BB798F" w:rsidRDefault="00F2210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22103" w:rsidRPr="00BB798F" w:rsidRDefault="004A623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0" w:name="_Toc118726601"/>
      <w:bookmarkEnd w:id="10"/>
      <w:r w:rsidRPr="00BB798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11 КЛАСС</w:t>
      </w:r>
    </w:p>
    <w:p w:rsidR="00F22103" w:rsidRPr="00BB798F" w:rsidRDefault="00F2210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22103" w:rsidRPr="00BB798F" w:rsidRDefault="004A62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798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Тела вращения</w:t>
      </w:r>
    </w:p>
    <w:p w:rsidR="00F22103" w:rsidRPr="00BB798F" w:rsidRDefault="004A62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Цилиндрическая поверхность, образующие ци</w:t>
      </w: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линдрической поверхности, ось цилиндрической поверхности. Цилиндр: основания и боковая поверхность, образующая и ось; площадь боковой и полной поверхности. </w:t>
      </w:r>
    </w:p>
    <w:p w:rsidR="00F22103" w:rsidRPr="00BB798F" w:rsidRDefault="004A62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Коническая поверхность, образующие конической поверхности, ось и вершина конической поверхности. Конус: основание и вершина, образующая и ось; площадь боковой и полной поверхности. Усечённый конус: образующие и высота; основания и боковая поверхность. </w:t>
      </w:r>
    </w:p>
    <w:p w:rsidR="00F22103" w:rsidRPr="00BB798F" w:rsidRDefault="004A62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Сфе</w:t>
      </w: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 и шар: центр, радиус, диаметр; площадь поверхности сферы. Взаимное расположение сферы и плоскости; касательная плоскость к сфере; площадь сферы. </w:t>
      </w:r>
    </w:p>
    <w:p w:rsidR="00F22103" w:rsidRPr="00BB798F" w:rsidRDefault="004A62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Изображение тел вращения на плоскости. Развёртка цилиндра и конуса.</w:t>
      </w:r>
    </w:p>
    <w:p w:rsidR="00F22103" w:rsidRPr="00BB798F" w:rsidRDefault="004A62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Комбинации тел вращения и многограннико</w:t>
      </w: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>в. Многогранник, описанный около сферы; сфера, вписанная в многогранник, или тело вращения.</w:t>
      </w:r>
    </w:p>
    <w:p w:rsidR="00F22103" w:rsidRPr="00BB798F" w:rsidRDefault="004A62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Понятие об объёме. Основные свойства объёмов тел. Теорема об объёме прямоугольного параллелепипеда и следствия из неё. Объём цилиндра, конуса. Объём шара и площадь сферы. </w:t>
      </w:r>
    </w:p>
    <w:p w:rsidR="00F22103" w:rsidRPr="00BB798F" w:rsidRDefault="004A62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Подобные тела в пространстве. Соотношения между площадями поверхностей, объёмами под</w:t>
      </w: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обных тел.</w:t>
      </w:r>
    </w:p>
    <w:p w:rsidR="00F22103" w:rsidRPr="00BB798F" w:rsidRDefault="004A62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Сечения цилиндра (параллельно и перпендикулярно оси), сечения конуса (параллельное основанию и проходящее через вершину), сечения шара.</w:t>
      </w:r>
    </w:p>
    <w:p w:rsidR="00F22103" w:rsidRPr="00BB798F" w:rsidRDefault="004A62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798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Векторы и координаты в пространстве</w:t>
      </w:r>
    </w:p>
    <w:p w:rsidR="00F22103" w:rsidRPr="00BB798F" w:rsidRDefault="004A62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Вектор на плоскости и в пространстве. Сложение и вычитание векторов. Умно</w:t>
      </w: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>жение вектора на число. Разложение вектора по трём некомпланарным векторам. Правило параллелепипеда. Решение задач, связанных с применением правил действий с векторами. Прямоугольная система координат в пространстве. Координаты вектора. Простейшие задачи в</w:t>
      </w: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координатах. Угол между векторами. Скалярное произведение векторов. Вычисление углов между прямыми и плоскостями. Координатно-векторный метод при решении геометрических задач.</w:t>
      </w:r>
    </w:p>
    <w:p w:rsidR="00F22103" w:rsidRPr="00BB798F" w:rsidRDefault="00F22103">
      <w:pPr>
        <w:rPr>
          <w:rFonts w:ascii="Times New Roman" w:hAnsi="Times New Roman" w:cs="Times New Roman"/>
          <w:sz w:val="24"/>
          <w:szCs w:val="24"/>
          <w:lang w:val="ru-RU"/>
        </w:rPr>
        <w:sectPr w:rsidR="00F22103" w:rsidRPr="00BB798F">
          <w:pgSz w:w="11906" w:h="16383"/>
          <w:pgMar w:top="1134" w:right="850" w:bottom="1134" w:left="1701" w:header="720" w:footer="720" w:gutter="0"/>
          <w:cols w:space="720"/>
        </w:sectPr>
      </w:pPr>
    </w:p>
    <w:p w:rsidR="00F22103" w:rsidRPr="00BB798F" w:rsidRDefault="004A623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1" w:name="_Toc118726577"/>
      <w:bookmarkStart w:id="12" w:name="block-21510586"/>
      <w:bookmarkEnd w:id="8"/>
      <w:bookmarkEnd w:id="11"/>
      <w:r w:rsidRPr="00BB798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ПЛАНИРУЕМЫЕ РЕЗУЛЬТАТЫ</w:t>
      </w:r>
    </w:p>
    <w:p w:rsidR="00F22103" w:rsidRPr="00BB798F" w:rsidRDefault="00F2210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22103" w:rsidRPr="00BB798F" w:rsidRDefault="004A623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3" w:name="_Toc118726578"/>
      <w:bookmarkEnd w:id="13"/>
      <w:r w:rsidRPr="00BB798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F22103" w:rsidRPr="00BB798F" w:rsidRDefault="00F2210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22103" w:rsidRPr="00BB798F" w:rsidRDefault="004A62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результаты осво</w:t>
      </w: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>ения программы учебного предмета «Математика» характеризуются:</w:t>
      </w:r>
    </w:p>
    <w:p w:rsidR="00F22103" w:rsidRPr="00BB798F" w:rsidRDefault="004A62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798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Гражданское воспитание:</w:t>
      </w:r>
    </w:p>
    <w:p w:rsidR="00F22103" w:rsidRPr="00BB798F" w:rsidRDefault="004A62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сформированностью гражданской позиции обучающегося как активного и ответственного члена российского общества, представлением о математических основах функционирования ра</w:t>
      </w: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>зличных структур, явлений, процедур гражданского общества (выборы, опросы и пр.), умением взаимодействовать с социальными институтами в соответствии с их функциями и назначением.</w:t>
      </w:r>
    </w:p>
    <w:p w:rsidR="00F22103" w:rsidRPr="00BB798F" w:rsidRDefault="004A62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798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Патриотическое воспитание:</w:t>
      </w:r>
    </w:p>
    <w:p w:rsidR="00F22103" w:rsidRPr="00BB798F" w:rsidRDefault="004A623B">
      <w:pPr>
        <w:shd w:val="clear" w:color="auto" w:fill="FFFFFF"/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сформированностью российской гражданской идентично</w:t>
      </w: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сти, уважения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науках, технологиях, сферах экономики.</w:t>
      </w:r>
    </w:p>
    <w:p w:rsidR="00F22103" w:rsidRPr="00BB798F" w:rsidRDefault="004A62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798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Духовно-нравственного</w:t>
      </w:r>
      <w:r w:rsidRPr="00BB798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воспитания:</w:t>
      </w:r>
    </w:p>
    <w:p w:rsidR="00F22103" w:rsidRPr="00BB798F" w:rsidRDefault="004A62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осознанием духовных ценностей российского народа; сформированностью нравственного сознания, этического поведения, связанного с практическим применением достижений науки и деятельностью учёного; осознанием личного вклада в построение устойчивог</w:t>
      </w: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>о будущего.</w:t>
      </w:r>
    </w:p>
    <w:p w:rsidR="00F22103" w:rsidRPr="00BB798F" w:rsidRDefault="004A62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798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Эстетическое воспитание:</w:t>
      </w:r>
    </w:p>
    <w:p w:rsidR="00F22103" w:rsidRPr="00BB798F" w:rsidRDefault="004A62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>эстетическим отношением к миру, включая эстетику математических закономерностей, объектов, задач, решений, рассуждений; восприимчивостью к математическим аспектам различных видов искусства.</w:t>
      </w:r>
    </w:p>
    <w:p w:rsidR="00F22103" w:rsidRPr="00BB798F" w:rsidRDefault="004A62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798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Физическое воспитание:</w:t>
      </w:r>
    </w:p>
    <w:p w:rsidR="00F22103" w:rsidRPr="00BB798F" w:rsidRDefault="004A62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</w:t>
      </w: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рованностью умения применять математические знания в интересах здорового и безопасного образа жизни, ответственного отношения к своему здоровью (здоровое питание, сбалансированный режим занятий и отдыха, регулярная физическая активность); физического совер</w:t>
      </w: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>шенствования, при занятиях спортивно-оздоровительной деятельностью.</w:t>
      </w:r>
    </w:p>
    <w:p w:rsidR="00F22103" w:rsidRPr="00BB798F" w:rsidRDefault="004A62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798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Трудовое воспитание:</w:t>
      </w:r>
    </w:p>
    <w:p w:rsidR="00F22103" w:rsidRPr="00BB798F" w:rsidRDefault="004A62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готовностью к труду, осознанием ценности трудолюбия; интересом к различным сферам профессиональной деятельности, связанным с математикой и её приложениями, умением сов</w:t>
      </w: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>ершать осознанный выбор будущей профессии и реализовывать собственные жизненные планы; готовностью и способностью к математическому образованию и самообразованию на протяжении всей жизни; готовностью к активному участию в решении практических задач математ</w:t>
      </w: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>ической направленности.</w:t>
      </w:r>
      <w:proofErr w:type="gramEnd"/>
    </w:p>
    <w:p w:rsidR="00F22103" w:rsidRPr="00BB798F" w:rsidRDefault="004A62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798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Экологическое воспитание:</w:t>
      </w:r>
    </w:p>
    <w:p w:rsidR="00F22103" w:rsidRPr="00BB798F" w:rsidRDefault="004A62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сформированностью экологической культуры, пониманием влияния социально-экономических процессов на состояние природной и социальной среды, осознанием глобального характера экологических проблем; ориентацией </w:t>
      </w: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применение математических знаний для решения задач в области окружающей среды, планирования поступков и оценки их возможных последствий для окружающей среды.</w:t>
      </w:r>
    </w:p>
    <w:p w:rsidR="00F22103" w:rsidRPr="00BB798F" w:rsidRDefault="004A62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798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Ценности научного познания:</w:t>
      </w:r>
      <w:r w:rsidRPr="00BB798F">
        <w:rPr>
          <w:rFonts w:ascii="Times New Roman" w:hAnsi="Times New Roman" w:cs="Times New Roman"/>
          <w:color w:val="000000"/>
          <w:sz w:val="24"/>
          <w:szCs w:val="24"/>
          <w:u w:val="single"/>
          <w:lang w:val="ru-RU"/>
        </w:rPr>
        <w:t xml:space="preserve"> </w:t>
      </w:r>
    </w:p>
    <w:p w:rsidR="00F22103" w:rsidRPr="00BB798F" w:rsidRDefault="004A62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сформированностью мировоззрения, соответствующего современному уро</w:t>
      </w: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вню развития науки и общественной практики,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</w:t>
      </w: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готовностью осуществлять проектную и исследовательскую деятельность индивидуально и в группе.</w:t>
      </w:r>
    </w:p>
    <w:p w:rsidR="00F22103" w:rsidRPr="00BB798F" w:rsidRDefault="00F2210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22103" w:rsidRPr="00BB798F" w:rsidRDefault="004A623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4" w:name="_Toc118726579"/>
      <w:bookmarkEnd w:id="14"/>
      <w:r w:rsidRPr="00BB798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F22103" w:rsidRPr="00BB798F" w:rsidRDefault="00F2210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22103" w:rsidRPr="00BB798F" w:rsidRDefault="004A62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Метапредметные результаты освоения программы учебного предмета «Математика» характеризуются овладением универсальными </w:t>
      </w:r>
      <w:r w:rsidRPr="00BB798F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познавательными</w:t>
      </w:r>
      <w:r w:rsidRPr="00BB798F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BB798F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действиями, универсальными коммуникативными действиями, универсальными регулятивными действиями.</w:t>
      </w:r>
    </w:p>
    <w:p w:rsidR="00F22103" w:rsidRPr="00BB798F" w:rsidRDefault="004A62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1) </w:t>
      </w:r>
      <w:r w:rsidRPr="00BB798F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Универсальные </w:t>
      </w:r>
      <w:r w:rsidRPr="00BB798F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познавательные</w:t>
      </w:r>
      <w:r w:rsidRPr="00BB798F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действия, обеспечивают формирование базовых когнитивных процессов обучающихся (освоение методов познания окружающего мира; прим</w:t>
      </w:r>
      <w:r w:rsidRPr="00BB798F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енение логических, исследовательских операций, умений работать с информацией)</w:t>
      </w: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F22103" w:rsidRPr="00BB798F" w:rsidRDefault="004A62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B798F">
        <w:rPr>
          <w:rFonts w:ascii="Times New Roman" w:hAnsi="Times New Roman" w:cs="Times New Roman"/>
          <w:b/>
          <w:color w:val="000000"/>
          <w:sz w:val="24"/>
          <w:szCs w:val="24"/>
        </w:rPr>
        <w:t>Базовые логические действия:</w:t>
      </w:r>
    </w:p>
    <w:p w:rsidR="00F22103" w:rsidRPr="00BB798F" w:rsidRDefault="004A623B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выявлять и характеризовать существенные признаки математических объектов, понятий, отношений между понятиями; формулировать определения понятий; </w:t>
      </w: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существенный признак классификации, основания для обобщения и сравнения, критерии проводимого анализа;</w:t>
      </w:r>
    </w:p>
    <w:p w:rsidR="00F22103" w:rsidRPr="00BB798F" w:rsidRDefault="004A623B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 w:rsidR="00F22103" w:rsidRPr="00BB798F" w:rsidRDefault="004A623B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мате</w:t>
      </w: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матические закономерности, взаимосвязи и противоречия в фактах, данных, наблюдениях и утверждениях; предлагать критерии для выявления закономерностей и противоречий; </w:t>
      </w:r>
    </w:p>
    <w:p w:rsidR="00F22103" w:rsidRPr="00BB798F" w:rsidRDefault="004A623B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делать выводы с использованием законов логики, дедуктивных и индуктивных умозаключений, у</w:t>
      </w: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мозаключений по аналогии;</w:t>
      </w:r>
    </w:p>
    <w:p w:rsidR="00F22103" w:rsidRPr="00BB798F" w:rsidRDefault="004A623B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самостоятельно доказательства математических утверждений (прямые и от противного), выстраивать аргументацию, приводить примеры и контрпримеры; обосновывать собственные суждения и выводы;</w:t>
      </w:r>
    </w:p>
    <w:p w:rsidR="00F22103" w:rsidRPr="00BB798F" w:rsidRDefault="004A623B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способ решения учебной з</w:t>
      </w: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>адачи (сравнивать несколько вариантов решения, выбирать наиболее подходящий с учётом самостоятельно выделенных критериев).</w:t>
      </w:r>
    </w:p>
    <w:p w:rsidR="00F22103" w:rsidRPr="00BB798F" w:rsidRDefault="004A62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B798F">
        <w:rPr>
          <w:rFonts w:ascii="Times New Roman" w:hAnsi="Times New Roman" w:cs="Times New Roman"/>
          <w:b/>
          <w:color w:val="000000"/>
          <w:sz w:val="24"/>
          <w:szCs w:val="24"/>
        </w:rPr>
        <w:t>Базовые исследовательские действия:</w:t>
      </w:r>
    </w:p>
    <w:p w:rsidR="00F22103" w:rsidRPr="00BB798F" w:rsidRDefault="004A623B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познания; формулировать вопросы, фиксирующи</w:t>
      </w: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>е противоречие, проблему, устанавливать искомое и данное, формировать гипотезу, аргументировать свою позицию, мнение;</w:t>
      </w:r>
    </w:p>
    <w:p w:rsidR="00F22103" w:rsidRPr="00BB798F" w:rsidRDefault="004A623B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</w:t>
      </w: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выявлению зависимостей между объектами, явлениями, процессами;</w:t>
      </w:r>
    </w:p>
    <w:p w:rsidR="00F22103" w:rsidRPr="00BB798F" w:rsidRDefault="004A623B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F22103" w:rsidRPr="00BB798F" w:rsidRDefault="004A623B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прогнозировать возмож</w:t>
      </w: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ное развитие процесса, а также выдвигать предположения о его развитии в новых условиях.</w:t>
      </w:r>
    </w:p>
    <w:p w:rsidR="00F22103" w:rsidRPr="00BB798F" w:rsidRDefault="004A62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B798F">
        <w:rPr>
          <w:rFonts w:ascii="Times New Roman" w:hAnsi="Times New Roman" w:cs="Times New Roman"/>
          <w:b/>
          <w:color w:val="000000"/>
          <w:sz w:val="24"/>
          <w:szCs w:val="24"/>
        </w:rPr>
        <w:t>Работа с информацией:</w:t>
      </w:r>
    </w:p>
    <w:p w:rsidR="00F22103" w:rsidRPr="00BB798F" w:rsidRDefault="004A623B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F22103" w:rsidRPr="00BB798F" w:rsidRDefault="004A623B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выбирать информацию из источников различных типов, </w:t>
      </w: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анализировать, систематизировать и интерпретировать информацию различных видов и форм представления;</w:t>
      </w:r>
    </w:p>
    <w:p w:rsidR="00F22103" w:rsidRPr="00BB798F" w:rsidRDefault="004A623B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структурировать информацию, представлять её в различных формах, иллюстрировать графически;</w:t>
      </w:r>
    </w:p>
    <w:p w:rsidR="00F22103" w:rsidRPr="00BB798F" w:rsidRDefault="004A623B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надёжность информации по самостоятельно сформулированн</w:t>
      </w: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>ым критериям.</w:t>
      </w:r>
    </w:p>
    <w:p w:rsidR="00F22103" w:rsidRPr="00BB798F" w:rsidRDefault="004A62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2) </w:t>
      </w:r>
      <w:r w:rsidRPr="00BB798F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Универсальные </w:t>
      </w:r>
      <w:r w:rsidRPr="00BB798F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 xml:space="preserve">коммуникативные </w:t>
      </w:r>
      <w:r w:rsidRPr="00BB798F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действия, обеспечивают сформированность социальных навыков обучающихся.</w:t>
      </w:r>
    </w:p>
    <w:p w:rsidR="00F22103" w:rsidRPr="00BB798F" w:rsidRDefault="004A62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B798F">
        <w:rPr>
          <w:rFonts w:ascii="Times New Roman" w:hAnsi="Times New Roman" w:cs="Times New Roman"/>
          <w:b/>
          <w:color w:val="000000"/>
          <w:sz w:val="24"/>
          <w:szCs w:val="24"/>
        </w:rPr>
        <w:t>Общение:</w:t>
      </w:r>
    </w:p>
    <w:p w:rsidR="00F22103" w:rsidRPr="00BB798F" w:rsidRDefault="004A623B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 в соответствии с условиями и целями общения; ясно, точно, грамотно выражать свою точку зре</w:t>
      </w: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ния в устных и письменных текстах, давать пояснения по ходу решения задачи, комментировать полученный результат; </w:t>
      </w:r>
    </w:p>
    <w:p w:rsidR="00F22103" w:rsidRPr="00BB798F" w:rsidRDefault="004A623B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решения; соп</w:t>
      </w: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 w:rsidR="00F22103" w:rsidRPr="00BB798F" w:rsidRDefault="004A623B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результаты решения задачи, эксперимента, исследования, проекта; самостояте</w:t>
      </w: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>льно выбирать формат выступления с учётом задач презентации и особенностей аудитории.</w:t>
      </w:r>
    </w:p>
    <w:p w:rsidR="00F22103" w:rsidRPr="00BB798F" w:rsidRDefault="004A62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B798F">
        <w:rPr>
          <w:rFonts w:ascii="Times New Roman" w:hAnsi="Times New Roman" w:cs="Times New Roman"/>
          <w:b/>
          <w:color w:val="000000"/>
          <w:sz w:val="24"/>
          <w:szCs w:val="24"/>
        </w:rPr>
        <w:t>Сотрудничество:</w:t>
      </w:r>
    </w:p>
    <w:p w:rsidR="00F22103" w:rsidRPr="00BB798F" w:rsidRDefault="004A623B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использовать преимущества командной и индивидуальной работы при решении учебных задач; принимать цель совместной деятельности, планировать орга</w:t>
      </w: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:rsidR="00F22103" w:rsidRPr="00BB798F" w:rsidRDefault="004A623B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групповых формах работы (обсуждения, обмен мнений, «мозговые штурмы» и иные); выполнять свою часть раб</w:t>
      </w: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оты и координировать свои действия с другими членами команды; оценивать качество своего вклада в общий продукт по критериям, сформулированным участниками взаимодействия.</w:t>
      </w:r>
    </w:p>
    <w:p w:rsidR="00F22103" w:rsidRPr="00BB798F" w:rsidRDefault="004A62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3) </w:t>
      </w:r>
      <w:r w:rsidRPr="00BB798F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Универсальные </w:t>
      </w:r>
      <w:r w:rsidRPr="00BB798F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 xml:space="preserve">регулятивные </w:t>
      </w:r>
      <w:r w:rsidRPr="00BB798F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действия, обеспечивают формирование смысловых установок </w:t>
      </w:r>
      <w:r w:rsidRPr="00BB798F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и жизненных навыков личности</w:t>
      </w: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F22103" w:rsidRPr="00BB798F" w:rsidRDefault="004A62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B798F">
        <w:rPr>
          <w:rFonts w:ascii="Times New Roman" w:hAnsi="Times New Roman" w:cs="Times New Roman"/>
          <w:b/>
          <w:color w:val="000000"/>
          <w:sz w:val="24"/>
          <w:szCs w:val="24"/>
        </w:rPr>
        <w:t>Самоорганизация:</w:t>
      </w:r>
    </w:p>
    <w:p w:rsidR="00F22103" w:rsidRPr="00BB798F" w:rsidRDefault="004A623B">
      <w:pPr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F22103" w:rsidRPr="00BB798F" w:rsidRDefault="004A62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B798F">
        <w:rPr>
          <w:rFonts w:ascii="Times New Roman" w:hAnsi="Times New Roman" w:cs="Times New Roman"/>
          <w:b/>
          <w:color w:val="000000"/>
          <w:sz w:val="24"/>
          <w:szCs w:val="24"/>
        </w:rPr>
        <w:t>Самоконтро</w:t>
      </w:r>
      <w:r w:rsidRPr="00BB798F">
        <w:rPr>
          <w:rFonts w:ascii="Times New Roman" w:hAnsi="Times New Roman" w:cs="Times New Roman"/>
          <w:b/>
          <w:color w:val="000000"/>
          <w:sz w:val="24"/>
          <w:szCs w:val="24"/>
        </w:rPr>
        <w:t>ль:</w:t>
      </w:r>
    </w:p>
    <w:p w:rsidR="00F22103" w:rsidRPr="00BB798F" w:rsidRDefault="004A623B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владеть навыками познавательной рефлексии как осознания совершаемых действий и мыслительных процессов, их результатов; владеть способами самопроверки, самоконтроля процесса и результата решения математической задачи;</w:t>
      </w:r>
    </w:p>
    <w:p w:rsidR="00F22103" w:rsidRPr="00BB798F" w:rsidRDefault="004A623B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предвидеть трудности, которые могут</w:t>
      </w: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F22103" w:rsidRPr="00BB798F" w:rsidRDefault="004A623B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соответствие результата цели и условиям, объяснять причины достижения или недостижения результатов д</w:t>
      </w: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>еятельности, находить ошибку, давать оценку приобретённому опыту.</w:t>
      </w:r>
    </w:p>
    <w:p w:rsidR="00F22103" w:rsidRPr="00BB798F" w:rsidRDefault="00F2210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22103" w:rsidRPr="00BB798F" w:rsidRDefault="004A623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798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F22103" w:rsidRPr="00BB798F" w:rsidRDefault="00F2210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22103" w:rsidRPr="00BB798F" w:rsidRDefault="004A623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5" w:name="_Toc118726597"/>
      <w:bookmarkEnd w:id="15"/>
      <w:r w:rsidRPr="00BB798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10 КЛАСС</w:t>
      </w:r>
    </w:p>
    <w:p w:rsidR="00F22103" w:rsidRPr="00BB798F" w:rsidRDefault="00F2210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22103" w:rsidRPr="00BB798F" w:rsidRDefault="004A62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Оперировать понятиями: точка, прямая, плоскость.</w:t>
      </w:r>
    </w:p>
    <w:p w:rsidR="00F22103" w:rsidRPr="00BB798F" w:rsidRDefault="004A62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аксиомы стереометрии и следствия из них при решении геометрических задач.</w:t>
      </w:r>
    </w:p>
    <w:p w:rsidR="00F22103" w:rsidRPr="00BB798F" w:rsidRDefault="004A62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Оперировать понятиями: </w:t>
      </w: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параллельность и перпендикулярность прямых и плоскостей.</w:t>
      </w:r>
    </w:p>
    <w:p w:rsidR="00F22103" w:rsidRPr="00BB798F" w:rsidRDefault="004A62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взаимное расположение прямых и плоскостей в пространстве.</w:t>
      </w:r>
    </w:p>
    <w:p w:rsidR="00F22103" w:rsidRPr="00BB798F" w:rsidRDefault="004A62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Оперировать понятиями: двугранный угол, грани двугранного угла, ребро двугранного угла; линейный угол двугранного угла; град</w:t>
      </w: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усная мера двугранного угла.</w:t>
      </w:r>
    </w:p>
    <w:p w:rsidR="00F22103" w:rsidRPr="00BB798F" w:rsidRDefault="004A62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Оперировать понятиями: многогранник, выпуклый и невыпуклый многогранник, элементы многогранника, правильный многогранник.</w:t>
      </w:r>
    </w:p>
    <w:p w:rsidR="00F22103" w:rsidRPr="00BB798F" w:rsidRDefault="004A62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основные виды многогранников (пирамида; призма, прямоугольный параллелепипед, куб).</w:t>
      </w:r>
    </w:p>
    <w:p w:rsidR="00F22103" w:rsidRPr="00BB798F" w:rsidRDefault="004A62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</w:t>
      </w: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>цировать многогранники, выбирая основания для классификации (выпуклые и невыпуклые многогранники; правильные многогранники; прямые и наклонные призмы, параллелепипеды).</w:t>
      </w:r>
    </w:p>
    <w:p w:rsidR="00F22103" w:rsidRPr="00BB798F" w:rsidRDefault="004A62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Оперировать понятиями: секущая плоскость, сечение многогранников.</w:t>
      </w:r>
    </w:p>
    <w:p w:rsidR="00F22103" w:rsidRPr="00BB798F" w:rsidRDefault="004A62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принципы по</w:t>
      </w: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строения сечений, используя метод следов.</w:t>
      </w:r>
    </w:p>
    <w:p w:rsidR="00F22103" w:rsidRPr="00BB798F" w:rsidRDefault="004A62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сечения многогранников методом следов, выполнять (выносные) плоские чертежи из рисунков простых объёмных фигур: вид сверху, сбоку, снизу.</w:t>
      </w:r>
    </w:p>
    <w:p w:rsidR="00F22103" w:rsidRPr="00BB798F" w:rsidRDefault="004A62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задачи на нахождение геометрических величин по образцам или а</w:t>
      </w: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лгоритмам, применяя известные аналитические методы при решении стандартных математических задач на вычисление расстояний между двумя точками, от точки до прямой, от точки до плоскости, </w:t>
      </w:r>
      <w:proofErr w:type="gramStart"/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между</w:t>
      </w:r>
      <w:proofErr w:type="gramEnd"/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скрещивающимися прямыми.</w:t>
      </w:r>
    </w:p>
    <w:p w:rsidR="00F22103" w:rsidRPr="00BB798F" w:rsidRDefault="004A62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задачи на нахождение геометрическ</w:t>
      </w: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>их величин по образцам или алгоритмам, применяя известные аналитические методы при решении стандартных математических задач на вычисление углов между скрещивающимися прямыми, между прямой и плоскостью, между плоскостями, двугранных углов.</w:t>
      </w:r>
      <w:proofErr w:type="gramEnd"/>
    </w:p>
    <w:p w:rsidR="00F22103" w:rsidRPr="00BB798F" w:rsidRDefault="004A62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Вычислять объёмы </w:t>
      </w: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площади поверхностей многогранников (призма, пирамида) с применением формул; вычислять соотношения между площадями поверхностей, объёмами подобных многогранников.</w:t>
      </w:r>
    </w:p>
    <w:p w:rsidR="00F22103" w:rsidRPr="00BB798F" w:rsidRDefault="004A62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Оперировать понятиями: симметрия в пространстве; центр, ось и плоскость симметрии; центр, о</w:t>
      </w: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сь и плоскость симметрии фигуры.</w:t>
      </w:r>
    </w:p>
    <w:p w:rsidR="00F22103" w:rsidRPr="00BB798F" w:rsidRDefault="004A62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Извлекать, преобразовывать и интерпретировать информацию о пространственных геометрических фигурах, представленную на чертежах и рисунках.</w:t>
      </w:r>
    </w:p>
    <w:p w:rsidR="00F22103" w:rsidRPr="00BB798F" w:rsidRDefault="004A62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геометрические факты для решения стереометрических задач, предполагающих н</w:t>
      </w: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>есколько шагов решения, если условия применения заданы в явной форме.</w:t>
      </w:r>
    </w:p>
    <w:p w:rsidR="00F22103" w:rsidRPr="00BB798F" w:rsidRDefault="004A62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простейшие программные средства и электронно-коммуникационные системы при решении стереометрических задач.</w:t>
      </w:r>
    </w:p>
    <w:p w:rsidR="00F22103" w:rsidRPr="00BB798F" w:rsidRDefault="004A62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 математических закономерностей в природе и жизни, р</w:t>
      </w: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>аспознавать проявление законов геометрии в искусстве.</w:t>
      </w:r>
    </w:p>
    <w:p w:rsidR="00F22103" w:rsidRPr="00BB798F" w:rsidRDefault="004A62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полученные знания на практике: анализировать реальные ситуации и применять изученные понятия в процессе поиска решения математически сформулированной проблемы, моделировать реальные ситуации н</w:t>
      </w: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>а языке геометрии, исследовать построенные модели с использованием геометрических понятий и теорем, аппарата алгебры; решать практические задачи, связанные с нахождением геометрических величин.</w:t>
      </w:r>
    </w:p>
    <w:p w:rsidR="00F22103" w:rsidRPr="00BB798F" w:rsidRDefault="00F2210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22103" w:rsidRPr="00BB798F" w:rsidRDefault="004A623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798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11 КЛАСС</w:t>
      </w:r>
    </w:p>
    <w:p w:rsidR="00F22103" w:rsidRPr="00BB798F" w:rsidRDefault="00F2210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22103" w:rsidRPr="00BB798F" w:rsidRDefault="004A62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Оперировать понятиями: цилиндрическая поверхность, </w:t>
      </w: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образующие цилиндрической поверхности; цилиндр; коническая поверхность, образующие конической поверхности, конус; сферическая поверхность.</w:t>
      </w:r>
    </w:p>
    <w:p w:rsidR="00F22103" w:rsidRPr="00BB798F" w:rsidRDefault="004A62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тела вращения (цилиндр, конус, сфера и шар).</w:t>
      </w:r>
    </w:p>
    <w:p w:rsidR="00F22103" w:rsidRPr="00BB798F" w:rsidRDefault="004A62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способы получения тел вращения.</w:t>
      </w:r>
    </w:p>
    <w:p w:rsidR="00F22103" w:rsidRPr="00BB798F" w:rsidRDefault="004A62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Классифицировать </w:t>
      </w: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взаимное расположение сферы и плоскости.</w:t>
      </w:r>
    </w:p>
    <w:p w:rsidR="00F22103" w:rsidRPr="00BB798F" w:rsidRDefault="004A62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Оперировать понятиями: шаровой сегмент, основание сегмента, высота сегмента; шаровой слой, основание шарового слоя, высота шарового слоя; шаровой сектор.</w:t>
      </w:r>
    </w:p>
    <w:p w:rsidR="00F22103" w:rsidRPr="00BB798F" w:rsidRDefault="004A62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Вычислять объёмы и площади поверхностей тел вращения, геометр</w:t>
      </w: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>ических тел с применением формул.</w:t>
      </w:r>
    </w:p>
    <w:p w:rsidR="00F22103" w:rsidRPr="00BB798F" w:rsidRDefault="004A62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Оперировать понятиями: многогранник, вписанный в сферу и описанный около сферы; сфера, вписанная в многогранник или тело вращения.</w:t>
      </w:r>
    </w:p>
    <w:p w:rsidR="00F22103" w:rsidRPr="00BB798F" w:rsidRDefault="004A62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Вычислять соотношения между площадями поверхностей и объёмами подобных тел.</w:t>
      </w:r>
    </w:p>
    <w:p w:rsidR="00F22103" w:rsidRPr="00BB798F" w:rsidRDefault="004A62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Изображать изуч</w:t>
      </w: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>аемые фигуры от руки и с применением простых чертёжных инструментов.</w:t>
      </w:r>
    </w:p>
    <w:p w:rsidR="00F22103" w:rsidRPr="00BB798F" w:rsidRDefault="004A62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(выносные) плоские чертежи из рисунков простых объёмных фигур: вид сверху, сбоку, снизу; строить сечения тел вращения.</w:t>
      </w:r>
    </w:p>
    <w:p w:rsidR="00F22103" w:rsidRPr="00BB798F" w:rsidRDefault="004A62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Извлекать, интерпретировать и преобразовывать информацию о</w:t>
      </w: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пространственных геометрических фигурах, представленную на чертежах и рисунках.</w:t>
      </w:r>
    </w:p>
    <w:p w:rsidR="00F22103" w:rsidRPr="00BB798F" w:rsidRDefault="004A62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Оперировать понятием вектор в пространстве.</w:t>
      </w:r>
    </w:p>
    <w:p w:rsidR="00F22103" w:rsidRPr="00BB798F" w:rsidRDefault="004A62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действия сложения векторов, вычитания векторов и умножения вектора на число, объяснять, какими свойствами они обладают.</w:t>
      </w:r>
    </w:p>
    <w:p w:rsidR="00F22103" w:rsidRPr="00BB798F" w:rsidRDefault="004A62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>П</w:t>
      </w: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рименять правило параллелепипеда.</w:t>
      </w:r>
    </w:p>
    <w:p w:rsidR="00F22103" w:rsidRPr="00BB798F" w:rsidRDefault="004A62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Оперировать понятиями: декартовы координаты в пространстве, вектор, модуль вектора, равенство векторов, координаты вектора, угол между векторами, скалярное произведение векторов, коллинеарные и компланарные векторы.</w:t>
      </w:r>
    </w:p>
    <w:p w:rsidR="00F22103" w:rsidRPr="00BB798F" w:rsidRDefault="004A62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</w:t>
      </w: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>ть сумму векторов и произведение вектора на число, угол между векторами, скалярное произведение, раскладывать вектор по двум неколлинеарным векторам.</w:t>
      </w:r>
    </w:p>
    <w:p w:rsidR="00F22103" w:rsidRPr="00BB798F" w:rsidRDefault="004A62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Задавать плоскость уравнением в декартовой системе координат.</w:t>
      </w:r>
    </w:p>
    <w:p w:rsidR="00F22103" w:rsidRPr="00BB798F" w:rsidRDefault="004A62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геометрические факты для решения с</w:t>
      </w: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тереометрических задач, предполагающих несколько шагов решения, если условия применения заданы в явной форме.</w:t>
      </w:r>
    </w:p>
    <w:p w:rsidR="00F22103" w:rsidRPr="00BB798F" w:rsidRDefault="004A62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простейшие геометрические задачи на применение векторно-координатного метода.</w:t>
      </w:r>
    </w:p>
    <w:p w:rsidR="00F22103" w:rsidRPr="00BB798F" w:rsidRDefault="004A62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задачи на доказательство математических отношений и на</w:t>
      </w: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>хождение геометрических величин по образцам или алгоритмам, применяя известные методы при решении стандартных математических задач.</w:t>
      </w:r>
    </w:p>
    <w:p w:rsidR="00F22103" w:rsidRPr="00BB798F" w:rsidRDefault="004A62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простейшие программные средства и электронно-коммуникационные системы при решении стереометрических задач.</w:t>
      </w:r>
    </w:p>
    <w:p w:rsidR="00F22103" w:rsidRPr="00BB798F" w:rsidRDefault="004A62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</w:t>
      </w: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>ть примеры математических закономерностей в природе и жизни, распознавать проявление законов геометрии в искусстве.</w:t>
      </w:r>
    </w:p>
    <w:p w:rsidR="00F22103" w:rsidRPr="00BB798F" w:rsidRDefault="004A62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полученные знания на практике: анализировать реальные ситуации и применять изученные понятия в процессе поиска решения математичес</w:t>
      </w:r>
      <w:r w:rsidRPr="00BB798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ки сформулированной проблемы, моделировать реальные ситуации на языке геометрии, исследовать построенные модели с использованием геометрических понятий и теорем, аппарата алгебры; решать практические задачи, связанные с нахождением геометрических величин.</w:t>
      </w:r>
    </w:p>
    <w:p w:rsidR="00F22103" w:rsidRPr="00BB798F" w:rsidRDefault="00F22103">
      <w:pPr>
        <w:rPr>
          <w:rFonts w:ascii="Times New Roman" w:hAnsi="Times New Roman" w:cs="Times New Roman"/>
          <w:sz w:val="24"/>
          <w:szCs w:val="24"/>
          <w:lang w:val="ru-RU"/>
        </w:rPr>
        <w:sectPr w:rsidR="00F22103" w:rsidRPr="00BB798F">
          <w:pgSz w:w="11906" w:h="16383"/>
          <w:pgMar w:top="1134" w:right="850" w:bottom="1134" w:left="1701" w:header="720" w:footer="720" w:gutter="0"/>
          <w:cols w:space="720"/>
        </w:sectPr>
      </w:pPr>
    </w:p>
    <w:p w:rsidR="00F22103" w:rsidRPr="00BB798F" w:rsidRDefault="004A623B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16" w:name="block-21510588"/>
      <w:bookmarkEnd w:id="12"/>
      <w:r w:rsidRPr="00BB798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r w:rsidRPr="00BB798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ТЕМАТИЧЕСКОЕ ПЛАНИРОВАНИЕ </w:t>
      </w:r>
    </w:p>
    <w:p w:rsidR="00F22103" w:rsidRPr="00BB798F" w:rsidRDefault="004A623B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BB798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73"/>
        <w:gridCol w:w="4738"/>
        <w:gridCol w:w="1491"/>
        <w:gridCol w:w="1841"/>
        <w:gridCol w:w="1910"/>
        <w:gridCol w:w="2568"/>
      </w:tblGrid>
      <w:tr w:rsidR="00F22103" w:rsidRPr="00BB798F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03" w:rsidRPr="00BB798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2103" w:rsidRPr="00BB798F" w:rsidRDefault="00F221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2103" w:rsidRPr="00BB798F" w:rsidRDefault="00F221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2103" w:rsidRPr="00BB798F" w:rsidRDefault="00F221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03" w:rsidRPr="00BB798F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Введение в стереометрию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03" w:rsidRPr="00BB798F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Прямые и плоскости в пространстве. </w:t>
            </w: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Параллельность прямых и плоскостей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03" w:rsidRPr="00BB798F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Перпендикулярность прямых и плоскостей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03" w:rsidRPr="00BB798F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Углы между прямыми и плоскостями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03" w:rsidRPr="00BB798F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Многогранники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03" w:rsidRPr="00BB798F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Объёмы многогранников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03" w:rsidRPr="00BB798F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Повторение: </w:t>
            </w: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сечения, расстояния и углы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03" w:rsidRPr="00BB798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22103" w:rsidRPr="00BB798F" w:rsidRDefault="00F22103">
      <w:pPr>
        <w:rPr>
          <w:rFonts w:ascii="Times New Roman" w:hAnsi="Times New Roman" w:cs="Times New Roman"/>
          <w:sz w:val="24"/>
          <w:szCs w:val="24"/>
        </w:rPr>
        <w:sectPr w:rsidR="00F22103" w:rsidRPr="00BB798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22103" w:rsidRPr="00BB798F" w:rsidRDefault="004A623B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BB798F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98"/>
        <w:gridCol w:w="1841"/>
        <w:gridCol w:w="1910"/>
        <w:gridCol w:w="2757"/>
      </w:tblGrid>
      <w:tr w:rsidR="00F22103" w:rsidRPr="00BB798F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03" w:rsidRPr="00BB798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2103" w:rsidRPr="00BB798F" w:rsidRDefault="00F221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2103" w:rsidRPr="00BB798F" w:rsidRDefault="00F221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2103" w:rsidRPr="00BB798F" w:rsidRDefault="00F221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03" w:rsidRPr="00BB798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Тела вращения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03" w:rsidRPr="00BB798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Объёмы тел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03" w:rsidRPr="00BB798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Векторы и координаты в пространстве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03" w:rsidRPr="00BB798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Повторение, 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03" w:rsidRPr="00BB798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22103" w:rsidRPr="00BB798F" w:rsidRDefault="00F22103">
      <w:pPr>
        <w:rPr>
          <w:rFonts w:ascii="Times New Roman" w:hAnsi="Times New Roman" w:cs="Times New Roman"/>
          <w:sz w:val="24"/>
          <w:szCs w:val="24"/>
        </w:rPr>
        <w:sectPr w:rsidR="00F22103" w:rsidRPr="00BB798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22103" w:rsidRPr="00BB798F" w:rsidRDefault="004A623B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17" w:name="block-21510589"/>
      <w:bookmarkEnd w:id="16"/>
      <w:r w:rsidRPr="00BB798F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ПОУРОЧНОЕ ПЛАНИРОВАНИЕ </w:t>
      </w:r>
    </w:p>
    <w:p w:rsidR="00F22103" w:rsidRPr="00BB798F" w:rsidRDefault="004A623B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BB798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18"/>
        <w:gridCol w:w="4579"/>
        <w:gridCol w:w="1224"/>
        <w:gridCol w:w="1841"/>
        <w:gridCol w:w="1910"/>
        <w:gridCol w:w="1347"/>
        <w:gridCol w:w="2221"/>
      </w:tblGrid>
      <w:tr w:rsidR="00F22103" w:rsidRPr="00BB798F">
        <w:trPr>
          <w:trHeight w:val="144"/>
          <w:tblCellSpacing w:w="20" w:type="nil"/>
        </w:trPr>
        <w:tc>
          <w:tcPr>
            <w:tcW w:w="3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03" w:rsidRPr="00BB798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2103" w:rsidRPr="00BB798F" w:rsidRDefault="00F221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2103" w:rsidRPr="00BB798F" w:rsidRDefault="00F221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2103" w:rsidRPr="00BB798F" w:rsidRDefault="00F221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2103" w:rsidRPr="00BB798F" w:rsidRDefault="00F221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03" w:rsidRPr="00BB798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Основные понятия стереометрии: точка, прямая, плоскость, </w:t>
            </w: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пространство. Правила изображения на </w:t>
            </w:r>
            <w:proofErr w:type="gramStart"/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рисунках</w:t>
            </w:r>
            <w:proofErr w:type="gramEnd"/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: изображения плоскостей, параллельных прямых (отрезков), середины отрезка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03" w:rsidRPr="00BB798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Понятия: пересекающиеся плоскости, пересекающиеся прямая и плоскость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03" w:rsidRPr="00BB798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Понятия: пересекающиеся плоскости, </w:t>
            </w: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пересекающиеся прямая и плоскость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03" w:rsidRPr="00BB798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Знакомство с многогранниками, изображение многогранников на </w:t>
            </w:r>
            <w:proofErr w:type="gramStart"/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рисунках</w:t>
            </w:r>
            <w:proofErr w:type="gramEnd"/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на проекционных чертежах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03" w:rsidRPr="00BB798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Начальные сведения о кубе и пирамиде, их развёртки и модели. </w:t>
            </w: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Сечения многогранников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03" w:rsidRPr="00BB798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Начальные </w:t>
            </w: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сведения о кубе и пирамиде, их развёртки и модели. </w:t>
            </w: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Сечения многогранников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03" w:rsidRPr="00BB798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Понятие об аксиоматическом построении стереометрии: аксиомы стереометрии и следствия из них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03" w:rsidRPr="00BB798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Понятие об аксиоматическом построении стереометрии: аксиомы </w:t>
            </w: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стереометрии и следствия из них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03" w:rsidRPr="00BB798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Понятие об аксиоматическом построении стереометрии: аксиомы стереометрии и следствия из них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03" w:rsidRPr="00BB798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Понятие об аксиоматическом построении стереометрии: аксиомы стереометрии и следствия из них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03" w:rsidRPr="00BB798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Взаимное расположение </w:t>
            </w:r>
            <w:proofErr w:type="gramStart"/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прямых</w:t>
            </w:r>
            <w:proofErr w:type="gramEnd"/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 пространстве: пересекающиеся, параллельные и скрещивающиеся прямые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03" w:rsidRPr="00BB798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Параллельность прямых и плоскостей в пространстве: </w:t>
            </w:r>
            <w:proofErr w:type="gramStart"/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параллельные</w:t>
            </w:r>
            <w:proofErr w:type="gramEnd"/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прямые в пространстве; параллельность трёх прямых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03" w:rsidRPr="00BB798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Параллельность </w:t>
            </w: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прямых и плоскостей в пространстве: Параллельность прямой и плоскости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03" w:rsidRPr="00BB798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Углы с сонаправленными сторонами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03" w:rsidRPr="00BB798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Угол между </w:t>
            </w:r>
            <w:proofErr w:type="gramStart"/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прямыми</w:t>
            </w:r>
            <w:proofErr w:type="gramEnd"/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 пространстве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03" w:rsidRPr="00BB798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Угол между </w:t>
            </w:r>
            <w:proofErr w:type="gramStart"/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прямыми</w:t>
            </w:r>
            <w:proofErr w:type="gramEnd"/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 пространстве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03" w:rsidRPr="00BB798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Параллельность плоскостей: </w:t>
            </w: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параллельные плоскости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03" w:rsidRPr="00BB798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Свойства параллельных плоскостей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03" w:rsidRPr="00BB798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Простейшие пространственные фигуры на плоскости: тетраэдр, куб, </w:t>
            </w: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параллелепипед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03" w:rsidRPr="00BB798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20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Построение сечений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03" w:rsidRPr="00BB798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Построение сечений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03" w:rsidRPr="00BB798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Контрольная работа по </w:t>
            </w: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теме "Прямые и плоскости в пространстве. </w:t>
            </w: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Параллельность прямых и плоскостей"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03" w:rsidRPr="00BB798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Перпендикулярность прямой и плоскости: перпендикулярные прямые в пространстве</w:t>
            </w:r>
            <w:proofErr w:type="gramEnd"/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03" w:rsidRPr="00BB798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Прямые параллельные и перпендикулярные к плоскости</w:t>
            </w:r>
            <w:proofErr w:type="gramEnd"/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03" w:rsidRPr="00BB798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Прямые </w:t>
            </w: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параллельные и перпендикулярные к плоскости</w:t>
            </w:r>
            <w:proofErr w:type="gramEnd"/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03" w:rsidRPr="00BB798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Признак перпендикулярности прямой и плоскости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03" w:rsidRPr="00BB798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Признак перпендикулярности прямой и плоскости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03" w:rsidRPr="00BB798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Теорема о прямой перпендикулярной плоскости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03" w:rsidRPr="00BB798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Теорема о прямой </w:t>
            </w: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перпендикулярной плоскости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03" w:rsidRPr="00BB798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Теорема о прямой перпендикулярной плоскости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03" w:rsidRPr="00BB798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Перпендикуляр и наклонные: расстояние от точки до плоскости, расстояние </w:t>
            </w:r>
            <w:proofErr w:type="gramStart"/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</w:t>
            </w:r>
            <w:proofErr w:type="gramEnd"/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прямой до плоскости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03" w:rsidRPr="00BB798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Перпендикуляр и наклонные: расстояние от точки до </w:t>
            </w: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плоскости, расстояние </w:t>
            </w:r>
            <w:proofErr w:type="gramStart"/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</w:t>
            </w:r>
            <w:proofErr w:type="gramEnd"/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прямой до плоскости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03" w:rsidRPr="00BB798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Перпендикуляр и наклонные: расстояние от точки до плоскости, расстояние </w:t>
            </w:r>
            <w:proofErr w:type="gramStart"/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</w:t>
            </w:r>
            <w:proofErr w:type="gramEnd"/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прямой до плоскости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03" w:rsidRPr="00BB798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Перпендикуляр и наклонные: расстояние от точки до плоскости, расстояние </w:t>
            </w:r>
            <w:proofErr w:type="gramStart"/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</w:t>
            </w:r>
            <w:proofErr w:type="gramEnd"/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прямой до </w:t>
            </w: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плоскости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03" w:rsidRPr="00BB798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Углы в пространстве: угол между прямой и плоскостью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03" w:rsidRPr="00BB798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Двугранный угол, линейный угол двугранного угла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03" w:rsidRPr="00BB798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Двугранный угол, линейный угол двугранного угла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03" w:rsidRPr="00BB798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Перпендикулярность плоскостей: признак </w:t>
            </w: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перпендикулярности двух плоскостей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03" w:rsidRPr="00BB798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Перпендикулярность плоскостей: признак перпендикулярности двух плоскостей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03" w:rsidRPr="00BB798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Перпендикулярность плоскостей: признак перпендикулярности двух плоскостей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03" w:rsidRPr="00BB798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Теорема о трёх перпендикулярах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03" w:rsidRPr="00BB798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Теорема о трёх перпендикулярах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03" w:rsidRPr="00BB798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Теорема о трёх перпендикулярах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03" w:rsidRPr="00BB798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Контрольная работа по темам "Перпендикулярность прямых и плоскостей" и "Углы между прямыми и </w:t>
            </w: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плоскостями"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03" w:rsidRPr="00BB798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45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Понятие многогранника, основные элементы </w:t>
            </w: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многогранника, выпуклые и невыпуклые многогранники; развёртка многогранника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03" w:rsidRPr="00BB798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Призма: </w:t>
            </w: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</w:t>
            </w: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-угольная призма; грани и основания призмы; прямая и наклонная призмы; боковая и полная поверхность призмы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03" w:rsidRPr="00BB798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Параллелепипед, прямоугольный </w:t>
            </w: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параллелепипед и его свойства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03" w:rsidRPr="00BB798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Пирамида: </w:t>
            </w: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</w:t>
            </w: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-угольная пирамида, грани и основание пирамиды; боковая и полная поверхность пирамиды; правильная и усечённая пирамида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03" w:rsidRPr="00BB798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Правильные многогранники: понятие правильного многогранника; правильная </w:t>
            </w: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призма и правильная пирамида; правильная треугольная пирамида и правильный тетраэдр; куб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03" w:rsidRPr="00BB798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Представление о правильных многогранниках: октаэдр, додекаэдр и икосаэдр.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03" w:rsidRPr="00BB798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Симметрия в пространстве: симметрия относительно точки, прямой, </w:t>
            </w: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плоскости. </w:t>
            </w: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Элементы симметрии в пирамидах, параллелепипедах, правильных многогранниках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03" w:rsidRPr="00BB798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52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Вычисление элементов многогранников: рёбра, диагонали, углы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03" w:rsidRPr="00BB798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Площадь боковой поверхности и полной поверхности прямой призмы, площадь оснований, </w:t>
            </w: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теорема о боковой поверхности прямой призмы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03" w:rsidRPr="00BB798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Площадь боковой поверхности и поверхности правильной пирамиды, теорема о площади боковой поверхности усечённой пирамиды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03" w:rsidRPr="00BB798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Контрольная работа по теме "Многогранники"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03" w:rsidRPr="00BB798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Понятие об</w:t>
            </w: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объёме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03" w:rsidRPr="00BB798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Объём пирамиды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03" w:rsidRPr="00BB798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Объём пирамиды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03" w:rsidRPr="00BB798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Объём пирамиды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03" w:rsidRPr="00BB798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Объём пирамиды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03" w:rsidRPr="00BB798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Объём призмы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03" w:rsidRPr="00BB798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Объём призмы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03" w:rsidRPr="00BB798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Объём призмы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03" w:rsidRPr="00BB798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Контрольная работа по теме "Объёмы многогранников"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03" w:rsidRPr="00BB798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Повторение, обобщение систематизация знаний. Построение сечений в многограннике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03" w:rsidRPr="00BB798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Повторение, обобщение систематизация знаний. Вычисление расстояний: между двумя точками, от точки до прямой, от </w:t>
            </w: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точки до плоскости, </w:t>
            </w:r>
            <w:proofErr w:type="gramStart"/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между</w:t>
            </w:r>
            <w:proofErr w:type="gramEnd"/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скрещивающимися прямыми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03" w:rsidRPr="00BB798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67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03" w:rsidRPr="00BB798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Повторение, обобщение систематизация знаний. </w:t>
            </w:r>
            <w:proofErr w:type="gramStart"/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Вычисление углов: между скрещивающимися прямыми, между прямой и плоскостью, двугранных углов, углов между плоскостями</w:t>
            </w:r>
            <w:proofErr w:type="gramEnd"/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03" w:rsidRPr="00BB798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</w:t>
            </w: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КОЛИЧЕСТВО ЧАСОВ ПО ПРОГРАММЕ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68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22103" w:rsidRPr="00BB798F" w:rsidRDefault="00F22103">
      <w:pPr>
        <w:rPr>
          <w:rFonts w:ascii="Times New Roman" w:hAnsi="Times New Roman" w:cs="Times New Roman"/>
          <w:sz w:val="24"/>
          <w:szCs w:val="24"/>
        </w:rPr>
        <w:sectPr w:rsidR="00F22103" w:rsidRPr="00BB798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22103" w:rsidRPr="00BB798F" w:rsidRDefault="004A623B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BB798F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26"/>
        <w:gridCol w:w="4400"/>
        <w:gridCol w:w="1295"/>
        <w:gridCol w:w="1841"/>
        <w:gridCol w:w="1910"/>
        <w:gridCol w:w="1347"/>
        <w:gridCol w:w="2221"/>
      </w:tblGrid>
      <w:tr w:rsidR="00F22103" w:rsidRPr="00BB798F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03" w:rsidRPr="00BB798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2103" w:rsidRPr="00BB798F" w:rsidRDefault="00F221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2103" w:rsidRPr="00BB798F" w:rsidRDefault="00F221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2103" w:rsidRPr="00BB798F" w:rsidRDefault="00F221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2103" w:rsidRPr="00BB798F" w:rsidRDefault="00F221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03" w:rsidRPr="00BB79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Сфера и шар: центр, радиус, </w:t>
            </w: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диаметр; площадь поверхности сферы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03" w:rsidRPr="00BB79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Взаимное расположение сферы и плоскости; касательная плоскость к сфере; площадь сферы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03" w:rsidRPr="00BB79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Изображение сферы, шара на плоскости. </w:t>
            </w: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Сечения шара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03" w:rsidRPr="00BB79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Цилиндрическая поверхность, образующие </w:t>
            </w: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цилиндрической поверхности, ось цилиндрической поверхности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03" w:rsidRPr="00BB79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Цилиндр: основания и боковая поверхность, образующая и ось; площадь боковой и полной поверхности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03" w:rsidRPr="00BB79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Изображение цилиндра на плоскости. Развёртка цилиндра. Сечения цилиндра </w:t>
            </w: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(плоскостью, параллельной или перпендикулярной оси цилиндра)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03" w:rsidRPr="00BB79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Коническая поверхность, образующие конической поверхности, ось и вершина конической поверхности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03" w:rsidRPr="00BB79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Конус: основание и вершина, образующая и ось; площадь боковой и полной </w:t>
            </w: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поверхности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03" w:rsidRPr="00BB79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Усечённый конус: образующие и высота; основания и боковая поверхность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03" w:rsidRPr="00BB79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Изображение конуса на плоскости. Развёртка конуса. Сечения конуса (плоскостью, параллельной основанию, и плоскостью, проходящей через вершину)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03" w:rsidRPr="00BB79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Комбинация тел вращения и многогранников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03" w:rsidRPr="00BB79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Многогранник, описанный около сферы; сфера, вписанная в многогранник или в тело вращения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03" w:rsidRPr="00BB79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Понятие об объёме. Основные свойства объёмов тел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03" w:rsidRPr="00BB79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Объём цилиндра, конуса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03" w:rsidRPr="00BB79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Объём шара и площадь сферы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03" w:rsidRPr="00BB79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Подобные тела в пространстве. Соотношения между площадями поверхностей, объёмами подобных тел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03" w:rsidRPr="00BB79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Контрольная работа по темам "Тела вращения" и "Объемы тел"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03" w:rsidRPr="00BB79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Вектор на плоскости и в пространстве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03" w:rsidRPr="00BB79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Сложение и вычитание векторов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03" w:rsidRPr="00BB79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Умножение вектора на число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03" w:rsidRPr="00BB79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Разложение вектора по трём некомпланарным векторам. </w:t>
            </w: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Правило параллелепипеда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03" w:rsidRPr="00BB79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Решение задач, связанных с применением правил действий с векторами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03" w:rsidRPr="00BB79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Прямоугольная система координат в пространстве. Координаты вектора. Простейшие задачи в координатах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03" w:rsidRPr="00BB79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Угол между векторами. Скалярное произведение векторов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03" w:rsidRPr="00BB79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Вычисление углов между прямыми и плоскостями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03" w:rsidRPr="00BB79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Координатно-векторный метод при решении геометрических задач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03" w:rsidRPr="00BB79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Контрольная работа по теме "Векторы и координаты в пространстве"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03" w:rsidRPr="00BB79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Повторение, обобщение и систематизация знаний. Основные фигуры, факты, теоремы курса планиметрии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03" w:rsidRPr="00BB79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Повторение, обобщение и систематизация знаний. Основные фигуры, факты, теоремы курса планиметрии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03" w:rsidRPr="00BB79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Повторение, обобщение и систематизация знаний. Задачи планиметрии и методы их решения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03" w:rsidRPr="00BB79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Повторение, обобщение и систематизация </w:t>
            </w: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знаний. Задачи планиметрии и методы их решения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03" w:rsidRPr="00BB79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Повторение, обобщение и систематизация знаний. Основные фигуры, факты, теоремы курса стереометрии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03" w:rsidRPr="00BB79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03" w:rsidRPr="00BB798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Повторение, обобщение и систематизация </w:t>
            </w: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знаний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03" w:rsidRPr="00BB798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2103" w:rsidRPr="00BB798F" w:rsidRDefault="004A62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2103" w:rsidRPr="00BB798F" w:rsidRDefault="00F221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22103" w:rsidRPr="00BB798F" w:rsidRDefault="00F22103">
      <w:pPr>
        <w:rPr>
          <w:rFonts w:ascii="Times New Roman" w:hAnsi="Times New Roman" w:cs="Times New Roman"/>
          <w:sz w:val="24"/>
          <w:szCs w:val="24"/>
        </w:rPr>
        <w:sectPr w:rsidR="00F22103" w:rsidRPr="00BB798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22103" w:rsidRPr="00BB798F" w:rsidRDefault="004A623B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18" w:name="block-21510590"/>
      <w:bookmarkEnd w:id="17"/>
      <w:r w:rsidRPr="00BB798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УЧЕБНО-МЕТОДИЧЕСКОЕ ОБЕСПЕЧЕНИЕ ОБРАЗОВАТЕЛЬНОГО ПРОЦЕССА</w:t>
      </w:r>
    </w:p>
    <w:p w:rsidR="00F22103" w:rsidRPr="00BB798F" w:rsidRDefault="004A623B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BB798F">
        <w:rPr>
          <w:rFonts w:ascii="Times New Roman" w:hAnsi="Times New Roman" w:cs="Times New Roman"/>
          <w:b/>
          <w:color w:val="000000"/>
          <w:sz w:val="24"/>
          <w:szCs w:val="24"/>
        </w:rPr>
        <w:t>ОБЯЗАТЕЛЬНЫЕ УЧЕБНЫЕ МАТЕРИАЛЫ ДЛЯ УЧЕНИКА</w:t>
      </w:r>
    </w:p>
    <w:p w:rsidR="00F22103" w:rsidRPr="00BB798F" w:rsidRDefault="004A623B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BB798F">
        <w:rPr>
          <w:rFonts w:ascii="Times New Roman" w:hAnsi="Times New Roman" w:cs="Times New Roman"/>
          <w:color w:val="000000"/>
          <w:sz w:val="24"/>
          <w:szCs w:val="24"/>
        </w:rPr>
        <w:t>​‌‌​</w:t>
      </w:r>
    </w:p>
    <w:p w:rsidR="00F22103" w:rsidRPr="00BB798F" w:rsidRDefault="004A623B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BB798F">
        <w:rPr>
          <w:rFonts w:ascii="Times New Roman" w:hAnsi="Times New Roman" w:cs="Times New Roman"/>
          <w:color w:val="000000"/>
          <w:sz w:val="24"/>
          <w:szCs w:val="24"/>
        </w:rPr>
        <w:t>​‌‌</w:t>
      </w:r>
    </w:p>
    <w:p w:rsidR="00F22103" w:rsidRPr="00BB798F" w:rsidRDefault="004A623B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BB798F">
        <w:rPr>
          <w:rFonts w:ascii="Times New Roman" w:hAnsi="Times New Roman" w:cs="Times New Roman"/>
          <w:color w:val="000000"/>
          <w:sz w:val="24"/>
          <w:szCs w:val="24"/>
        </w:rPr>
        <w:t>​</w:t>
      </w:r>
    </w:p>
    <w:p w:rsidR="00F22103" w:rsidRPr="00BB798F" w:rsidRDefault="004A623B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BB798F">
        <w:rPr>
          <w:rFonts w:ascii="Times New Roman" w:hAnsi="Times New Roman" w:cs="Times New Roman"/>
          <w:b/>
          <w:color w:val="000000"/>
          <w:sz w:val="24"/>
          <w:szCs w:val="24"/>
        </w:rPr>
        <w:t>МЕТОДИЧЕСКИЕ МАТЕРИАЛЫ ДЛЯ УЧИТЕЛЯ</w:t>
      </w:r>
    </w:p>
    <w:p w:rsidR="00F22103" w:rsidRPr="00BB798F" w:rsidRDefault="004A623B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BB798F">
        <w:rPr>
          <w:rFonts w:ascii="Times New Roman" w:hAnsi="Times New Roman" w:cs="Times New Roman"/>
          <w:color w:val="000000"/>
          <w:sz w:val="24"/>
          <w:szCs w:val="24"/>
        </w:rPr>
        <w:t>​‌‌​</w:t>
      </w:r>
    </w:p>
    <w:p w:rsidR="00F22103" w:rsidRPr="00BB798F" w:rsidRDefault="00F22103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p w:rsidR="00F22103" w:rsidRPr="00BB798F" w:rsidRDefault="004A623B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BB798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ЦИФРОВЫЕ </w:t>
      </w:r>
      <w:r w:rsidRPr="00BB798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ОБРАЗОВАТЕЛЬНЫЕ РЕСУРСЫ И РЕСУРСЫ СЕТИ ИНТЕРНЕТ</w:t>
      </w:r>
    </w:p>
    <w:p w:rsidR="00F22103" w:rsidRDefault="004A623B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F22103" w:rsidRDefault="00F22103">
      <w:pPr>
        <w:sectPr w:rsidR="00F22103">
          <w:pgSz w:w="11906" w:h="16383"/>
          <w:pgMar w:top="1134" w:right="850" w:bottom="1134" w:left="1701" w:header="720" w:footer="720" w:gutter="0"/>
          <w:cols w:space="720"/>
        </w:sectPr>
      </w:pPr>
    </w:p>
    <w:bookmarkEnd w:id="18"/>
    <w:p w:rsidR="004A623B" w:rsidRDefault="004A623B"/>
    <w:sectPr w:rsidR="004A623B" w:rsidSect="00F2210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5597B"/>
    <w:multiLevelType w:val="multilevel"/>
    <w:tmpl w:val="1C8EB9D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1851F8"/>
    <w:multiLevelType w:val="multilevel"/>
    <w:tmpl w:val="A3E2A52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3030F06"/>
    <w:multiLevelType w:val="multilevel"/>
    <w:tmpl w:val="F3906B0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D94788D"/>
    <w:multiLevelType w:val="multilevel"/>
    <w:tmpl w:val="25C69C0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0B85E14"/>
    <w:multiLevelType w:val="multilevel"/>
    <w:tmpl w:val="C8A6406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0D36C72"/>
    <w:multiLevelType w:val="multilevel"/>
    <w:tmpl w:val="4714480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C9112F3"/>
    <w:multiLevelType w:val="multilevel"/>
    <w:tmpl w:val="6EB45CE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6D3217C"/>
    <w:multiLevelType w:val="multilevel"/>
    <w:tmpl w:val="C0AE8F7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0"/>
  </w:num>
  <w:num w:numId="3">
    <w:abstractNumId w:val="2"/>
  </w:num>
  <w:num w:numId="4">
    <w:abstractNumId w:val="3"/>
  </w:num>
  <w:num w:numId="5">
    <w:abstractNumId w:val="4"/>
  </w:num>
  <w:num w:numId="6">
    <w:abstractNumId w:val="1"/>
  </w:num>
  <w:num w:numId="7">
    <w:abstractNumId w:val="5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grammar="clean"/>
  <w:defaultTabStop w:val="708"/>
  <w:characterSpacingControl w:val="doNotCompress"/>
  <w:compat/>
  <w:rsids>
    <w:rsidRoot w:val="00F22103"/>
    <w:rsid w:val="004A623B"/>
    <w:rsid w:val="00BB798F"/>
    <w:rsid w:val="00F221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F22103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F221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5332</Words>
  <Characters>30396</Characters>
  <Application>Microsoft Office Word</Application>
  <DocSecurity>0</DocSecurity>
  <Lines>253</Lines>
  <Paragraphs>71</Paragraphs>
  <ScaleCrop>false</ScaleCrop>
  <Company/>
  <LinksUpToDate>false</LinksUpToDate>
  <CharactersWithSpaces>35657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Лена</cp:lastModifiedBy>
  <cp:revision>3</cp:revision>
  <cp:lastPrinted>2023-09-13T15:22:00Z</cp:lastPrinted>
  <dcterms:created xsi:type="dcterms:W3CDTF">2023-09-13T15:17:00Z</dcterms:created>
  <dcterms:modified xsi:type="dcterms:W3CDTF">2023-09-13T15:22:00Z</dcterms:modified>
</cp:coreProperties>
</file>